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2.png" ContentType="image/png"/>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uppressAutoHyphens w:val="true"/>
        <w:spacing w:lineRule="auto" w:line="240" w:before="0" w:after="0"/>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drawing>
          <wp:anchor behindDoc="0" distT="0" distB="0" distL="114300" distR="114300" simplePos="0" locked="0" layoutInCell="0" allowOverlap="1" relativeHeight="2">
            <wp:simplePos x="0" y="0"/>
            <wp:positionH relativeFrom="column">
              <wp:posOffset>3902710</wp:posOffset>
            </wp:positionH>
            <wp:positionV relativeFrom="paragraph">
              <wp:posOffset>-7620</wp:posOffset>
            </wp:positionV>
            <wp:extent cx="459105" cy="616585"/>
            <wp:effectExtent l="0" t="0" r="0" b="0"/>
            <wp:wrapTopAndBottom/>
            <wp:docPr id="1" name="Рисунок 4" descr="C:\Users\root\Desktop\Герб чернобел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4" descr="C:\Users\root\Desktop\Герб чернобелый.jpg"/>
                    <pic:cNvPicPr>
                      <a:picLocks noChangeAspect="1" noChangeArrowheads="1"/>
                    </pic:cNvPicPr>
                  </pic:nvPicPr>
                  <pic:blipFill>
                    <a:blip r:embed="rId2"/>
                    <a:stretch>
                      <a:fillRect/>
                    </a:stretch>
                  </pic:blipFill>
                  <pic:spPr bwMode="auto">
                    <a:xfrm>
                      <a:off x="0" y="0"/>
                      <a:ext cx="459105" cy="616585"/>
                    </a:xfrm>
                    <a:prstGeom prst="rect">
                      <a:avLst/>
                    </a:prstGeom>
                  </pic:spPr>
                </pic:pic>
              </a:graphicData>
            </a:graphic>
          </wp:anchor>
        </w:drawing>
        <w:drawing>
          <wp:anchor behindDoc="0" distT="0" distB="0" distL="114300" distR="114300" simplePos="0" locked="0" layoutInCell="0" allowOverlap="1" relativeHeight="3">
            <wp:simplePos x="0" y="0"/>
            <wp:positionH relativeFrom="column">
              <wp:posOffset>1800225</wp:posOffset>
            </wp:positionH>
            <wp:positionV relativeFrom="paragraph">
              <wp:posOffset>-20320</wp:posOffset>
            </wp:positionV>
            <wp:extent cx="496570" cy="612140"/>
            <wp:effectExtent l="0" t="0" r="0" b="0"/>
            <wp:wrapTight wrapText="bothSides">
              <wp:wrapPolygon edited="0">
                <wp:start x="-254" y="0"/>
                <wp:lineTo x="-254" y="20512"/>
                <wp:lineTo x="20637" y="20512"/>
                <wp:lineTo x="20637" y="0"/>
                <wp:lineTo x="-254" y="0"/>
              </wp:wrapPolygon>
            </wp:wrapTight>
            <wp:docPr id="2"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3" descr=""/>
                    <pic:cNvPicPr>
                      <a:picLocks noChangeAspect="1" noChangeArrowheads="1"/>
                    </pic:cNvPicPr>
                  </pic:nvPicPr>
                  <pic:blipFill>
                    <a:blip r:embed="rId3"/>
                    <a:stretch>
                      <a:fillRect/>
                    </a:stretch>
                  </pic:blipFill>
                  <pic:spPr bwMode="auto">
                    <a:xfrm>
                      <a:off x="0" y="0"/>
                      <a:ext cx="496570" cy="612140"/>
                    </a:xfrm>
                    <a:prstGeom prst="rect">
                      <a:avLst/>
                    </a:prstGeom>
                  </pic:spPr>
                </pic:pic>
              </a:graphicData>
            </a:graphic>
          </wp:anchor>
        </w:drawing>
      </w:r>
    </w:p>
    <w:p>
      <w:pPr>
        <w:pStyle w:val="Normal"/>
        <w:widowControl w:val="false"/>
        <w:suppressAutoHyphens w:val="true"/>
        <w:spacing w:lineRule="auto" w:line="240" w:before="0" w:after="0"/>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r>
    </w:p>
    <w:p>
      <w:pPr>
        <w:pStyle w:val="Normal"/>
        <w:spacing w:lineRule="auto" w:line="240" w:before="0" w:after="0"/>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r>
    </w:p>
    <w:p>
      <w:pPr>
        <w:pStyle w:val="Normal"/>
        <w:spacing w:lineRule="auto" w:line="240" w:before="0" w:after="0"/>
        <w:jc w:val="center"/>
        <w:rPr/>
      </w:pPr>
      <w:r>
        <w:rPr>
          <w:rFonts w:eastAsia="Times New Roman" w:cs="Times New Roman" w:ascii="Times New Roman" w:hAnsi="Times New Roman"/>
          <w:b/>
          <w:sz w:val="24"/>
          <w:szCs w:val="24"/>
          <w:lang w:eastAsia="ru-RU"/>
        </w:rPr>
        <w:t>АДМИНИСТРАЦИЯ ГОРОДА ЕВПАТОРИИ</w:t>
      </w:r>
    </w:p>
    <w:p>
      <w:pPr>
        <w:pStyle w:val="Normal"/>
        <w:spacing w:lineRule="auto" w:line="240" w:before="0" w:after="0"/>
        <w:jc w:val="center"/>
        <w:rPr>
          <w:rFonts w:ascii="Times New Roman" w:hAnsi="Times New Roman" w:eastAsia="Times New Roman" w:cs="Times New Roman"/>
          <w:b/>
          <w:b/>
          <w:sz w:val="32"/>
          <w:szCs w:val="32"/>
          <w:lang w:eastAsia="ru-RU"/>
        </w:rPr>
      </w:pPr>
      <w:r>
        <w:rPr>
          <w:rFonts w:eastAsia="Times New Roman" w:cs="Times New Roman" w:ascii="Times New Roman" w:hAnsi="Times New Roman"/>
          <w:b/>
          <w:sz w:val="24"/>
          <w:szCs w:val="24"/>
          <w:lang w:eastAsia="ru-RU"/>
        </w:rPr>
        <w:t>РЕСПУБЛИКИ КРЫМ</w:t>
      </w:r>
    </w:p>
    <w:p>
      <w:pPr>
        <w:pStyle w:val="Normal"/>
        <w:spacing w:lineRule="auto" w:line="240" w:before="283"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b/>
          <w:sz w:val="32"/>
          <w:szCs w:val="32"/>
          <w:lang w:eastAsia="ru-RU"/>
        </w:rPr>
        <w:t>ПОСТАНОВЛЕНИЕ</w:t>
      </w:r>
    </w:p>
    <w:p>
      <w:pPr>
        <w:pStyle w:val="Normal"/>
        <w:spacing w:lineRule="auto" w:line="240" w:before="283" w:after="0"/>
        <w:rPr>
          <w:rFonts w:ascii="Times New Roman" w:hAnsi="Times New Roman" w:eastAsia="Times New Roman" w:cs="Times New Roman"/>
          <w:sz w:val="20"/>
          <w:szCs w:val="20"/>
          <w:lang w:eastAsia="ru-RU"/>
        </w:rPr>
      </w:pPr>
      <w:r>
        <w:rPr>
          <w:rFonts w:eastAsia="Times New Roman" w:cs="Times New Roman" w:ascii="Times New Roman" w:hAnsi="Times New Roman"/>
          <w:sz w:val="24"/>
          <w:szCs w:val="24"/>
          <w:lang w:eastAsia="ru-RU"/>
        </w:rPr>
        <w:t>_______________                                                                                                №  _____________</w:t>
      </w:r>
    </w:p>
    <w:p>
      <w:pPr>
        <w:pStyle w:val="Normal"/>
        <w:spacing w:lineRule="auto" w:line="240" w:before="0" w:after="510"/>
        <w:jc w:val="center"/>
        <w:rPr>
          <w:rFonts w:ascii="Times New Roman" w:hAnsi="Times New Roman" w:eastAsia="Times New Roman" w:cs="Times New Roman"/>
          <w:sz w:val="48"/>
          <w:szCs w:val="48"/>
          <w:lang w:eastAsia="ru-RU"/>
        </w:rPr>
      </w:pPr>
      <w:r>
        <w:rPr>
          <w:rFonts w:eastAsia="Times New Roman" w:cs="Times New Roman" w:ascii="Times New Roman" w:hAnsi="Times New Roman"/>
          <w:sz w:val="20"/>
          <w:szCs w:val="20"/>
          <w:lang w:eastAsia="ru-RU"/>
        </w:rPr>
        <w:t>ЕВПАТОРИЯ</w:t>
      </w:r>
    </w:p>
    <w:p>
      <w:pPr>
        <w:pStyle w:val="Normal"/>
        <w:widowControl/>
        <w:suppressAutoHyphens w:val="true"/>
        <w:bidi w:val="0"/>
        <w:spacing w:lineRule="auto" w:line="240" w:before="0" w:after="0"/>
        <w:ind w:left="0" w:right="0" w:hanging="0"/>
        <w:jc w:val="center"/>
        <w:rPr>
          <w:b/>
          <w:b/>
          <w:bCs/>
          <w:sz w:val="24"/>
          <w:szCs w:val="24"/>
        </w:rPr>
      </w:pPr>
      <w:r>
        <w:rPr>
          <w:rFonts w:eastAsia="Times New Roman" w:ascii="Times New Roman" w:hAnsi="Times New Roman"/>
          <w:b/>
          <w:bCs/>
          <w:sz w:val="24"/>
          <w:szCs w:val="24"/>
          <w:lang w:eastAsia="ru-RU"/>
        </w:rPr>
        <w:t>Об утверждении порядка оказания разовой  материальной помощи</w:t>
      </w:r>
    </w:p>
    <w:p>
      <w:pPr>
        <w:pStyle w:val="Normal"/>
        <w:widowControl/>
        <w:suppressAutoHyphens w:val="true"/>
        <w:bidi w:val="0"/>
        <w:spacing w:lineRule="auto" w:line="240" w:before="0" w:after="0"/>
        <w:ind w:left="0" w:right="0" w:hanging="0"/>
        <w:jc w:val="center"/>
        <w:rPr>
          <w:b/>
          <w:b/>
          <w:bCs/>
          <w:sz w:val="24"/>
          <w:szCs w:val="24"/>
        </w:rPr>
      </w:pPr>
      <w:r>
        <w:rPr>
          <w:rFonts w:eastAsia="Times New Roman" w:ascii="Times New Roman" w:hAnsi="Times New Roman"/>
          <w:b/>
          <w:bCs/>
          <w:sz w:val="24"/>
          <w:szCs w:val="24"/>
          <w:lang w:eastAsia="ru-RU"/>
        </w:rPr>
        <w:t xml:space="preserve"> </w:t>
      </w:r>
      <w:r>
        <w:rPr>
          <w:rFonts w:eastAsia="Times New Roman" w:ascii="Times New Roman" w:hAnsi="Times New Roman"/>
          <w:b/>
          <w:bCs/>
          <w:sz w:val="24"/>
          <w:szCs w:val="24"/>
          <w:lang w:eastAsia="ru-RU"/>
        </w:rPr>
        <w:t xml:space="preserve">гражданам, получившим вред здоровью </w:t>
      </w:r>
      <w:bookmarkStart w:id="0" w:name="_Hlk227682660"/>
      <w:r>
        <w:rPr>
          <w:rFonts w:eastAsia="Times New Roman" w:ascii="Times New Roman" w:hAnsi="Times New Roman"/>
          <w:b/>
          <w:bCs/>
          <w:sz w:val="24"/>
          <w:szCs w:val="24"/>
          <w:lang w:eastAsia="ru-RU"/>
        </w:rPr>
        <w:t>и членам семей граждан,</w:t>
      </w:r>
    </w:p>
    <w:p>
      <w:pPr>
        <w:pStyle w:val="Normal"/>
        <w:widowControl/>
        <w:suppressAutoHyphens w:val="true"/>
        <w:bidi w:val="0"/>
        <w:spacing w:lineRule="auto" w:line="240" w:before="0" w:after="0"/>
        <w:ind w:left="0" w:right="0" w:hanging="0"/>
        <w:jc w:val="center"/>
        <w:rPr>
          <w:b/>
          <w:b/>
          <w:bCs/>
          <w:sz w:val="24"/>
          <w:szCs w:val="24"/>
        </w:rPr>
      </w:pPr>
      <w:r>
        <w:rPr>
          <w:rFonts w:eastAsia="Times New Roman" w:ascii="Times New Roman" w:hAnsi="Times New Roman"/>
          <w:b/>
          <w:bCs/>
          <w:sz w:val="24"/>
          <w:szCs w:val="24"/>
          <w:lang w:eastAsia="ru-RU"/>
        </w:rPr>
        <w:t xml:space="preserve"> </w:t>
      </w:r>
      <w:r>
        <w:rPr>
          <w:rFonts w:eastAsia="Times New Roman" w:ascii="Times New Roman" w:hAnsi="Times New Roman"/>
          <w:b/>
          <w:bCs/>
          <w:sz w:val="24"/>
          <w:szCs w:val="24"/>
          <w:lang w:eastAsia="ru-RU"/>
        </w:rPr>
        <w:t xml:space="preserve">погибших (умерших) </w:t>
      </w:r>
      <w:bookmarkEnd w:id="0"/>
      <w:r>
        <w:rPr>
          <w:rFonts w:eastAsia="Times New Roman" w:ascii="Times New Roman" w:hAnsi="Times New Roman"/>
          <w:b/>
          <w:bCs/>
          <w:sz w:val="24"/>
          <w:szCs w:val="24"/>
          <w:lang w:eastAsia="ru-RU"/>
        </w:rPr>
        <w:t xml:space="preserve">на территории муниципального образования </w:t>
      </w:r>
    </w:p>
    <w:p>
      <w:pPr>
        <w:pStyle w:val="Normal"/>
        <w:widowControl/>
        <w:suppressAutoHyphens w:val="true"/>
        <w:bidi w:val="0"/>
        <w:spacing w:lineRule="auto" w:line="240" w:before="0" w:after="0"/>
        <w:ind w:left="0" w:right="0" w:hanging="0"/>
        <w:jc w:val="center"/>
        <w:rPr>
          <w:b/>
          <w:b/>
          <w:bCs/>
          <w:sz w:val="24"/>
          <w:szCs w:val="24"/>
        </w:rPr>
      </w:pPr>
      <w:r>
        <w:rPr>
          <w:rFonts w:eastAsia="Times New Roman" w:ascii="Times New Roman" w:hAnsi="Times New Roman"/>
          <w:b/>
          <w:bCs/>
          <w:sz w:val="24"/>
          <w:szCs w:val="24"/>
          <w:lang w:eastAsia="ru-RU"/>
        </w:rPr>
        <w:t xml:space="preserve">городской округ Евпатория Республики Крым в результате </w:t>
      </w:r>
    </w:p>
    <w:p>
      <w:pPr>
        <w:pStyle w:val="Normal"/>
        <w:widowControl/>
        <w:suppressAutoHyphens w:val="true"/>
        <w:bidi w:val="0"/>
        <w:spacing w:lineRule="auto" w:line="240" w:before="0" w:after="567"/>
        <w:ind w:left="0" w:right="0" w:hanging="0"/>
        <w:jc w:val="center"/>
        <w:rPr>
          <w:b/>
          <w:b/>
          <w:bCs/>
          <w:sz w:val="24"/>
          <w:szCs w:val="24"/>
        </w:rPr>
      </w:pPr>
      <w:r>
        <w:rPr>
          <w:rFonts w:eastAsia="Times New Roman" w:ascii="Times New Roman" w:hAnsi="Times New Roman"/>
          <w:b/>
          <w:bCs/>
          <w:sz w:val="24"/>
          <w:szCs w:val="24"/>
          <w:lang w:eastAsia="ru-RU"/>
        </w:rPr>
        <w:t>обстрелов со стороны вооруженных формирований Украины</w:t>
      </w:r>
      <w:bookmarkStart w:id="1" w:name="_Hlk227756029"/>
      <w:bookmarkEnd w:id="1"/>
    </w:p>
    <w:p>
      <w:pPr>
        <w:pStyle w:val="Normal"/>
        <w:tabs>
          <w:tab w:val="clear" w:pos="708"/>
          <w:tab w:val="left" w:pos="735" w:leader="none"/>
        </w:tabs>
        <w:spacing w:lineRule="auto" w:line="240" w:before="0" w:after="0"/>
        <w:jc w:val="both"/>
        <w:rPr>
          <w:rFonts w:ascii="Times New Roman" w:hAnsi="Times New Roman"/>
          <w:bCs/>
          <w:color w:val="000000" w:themeColor="text1"/>
          <w:sz w:val="28"/>
          <w:szCs w:val="28"/>
        </w:rPr>
      </w:pPr>
      <w:r>
        <w:rPr>
          <w:rFonts w:ascii="Times New Roman" w:hAnsi="Times New Roman"/>
          <w:sz w:val="28"/>
          <w:szCs w:val="28"/>
        </w:rPr>
        <w:tab/>
        <w:t xml:space="preserve">В соответствии </w:t>
      </w:r>
      <w:bookmarkStart w:id="2" w:name="_Hlk230606739"/>
      <w:r>
        <w:rPr>
          <w:rFonts w:ascii="Times New Roman" w:hAnsi="Times New Roman"/>
          <w:sz w:val="28"/>
          <w:szCs w:val="28"/>
        </w:rPr>
        <w:t>с Федеральным законом Российской Федерации от 20.03.2025 №33-ФЗ «</w:t>
      </w:r>
      <w:r>
        <w:rPr>
          <w:rFonts w:ascii="Times New Roman" w:hAnsi="Times New Roman"/>
          <w:bCs/>
          <w:sz w:val="28"/>
          <w:szCs w:val="28"/>
        </w:rPr>
        <w:t>Об общих принципах организации местного самоуправления в единой системе публичной власти»</w:t>
      </w:r>
      <w:r>
        <w:rPr>
          <w:rFonts w:ascii="Times New Roman" w:hAnsi="Times New Roman"/>
          <w:sz w:val="28"/>
          <w:szCs w:val="28"/>
        </w:rPr>
        <w:t xml:space="preserve">, </w:t>
      </w:r>
      <w:r>
        <w:rPr>
          <w:rFonts w:ascii="Times New Roman" w:hAnsi="Times New Roman"/>
          <w:color w:val="000000" w:themeColor="text1"/>
          <w:sz w:val="28"/>
          <w:szCs w:val="28"/>
        </w:rPr>
        <w:t xml:space="preserve">постановлением Совета министров Республики Крым от 27.08.2014 №295 «О порядке использования бюджетных ассигнований резервного фонда Совета министров Республики Крым», руководствуясь Уставом муниципального образования городской округ Евпатория Республики Крым, </w:t>
      </w:r>
      <w:r>
        <w:rPr>
          <w:rFonts w:ascii="Times New Roman" w:hAnsi="Times New Roman"/>
          <w:color w:val="000000" w:themeColor="text1"/>
          <w:sz w:val="28"/>
          <w:szCs w:val="28"/>
        </w:rPr>
        <w:t>в целях обеспечения оказания</w:t>
      </w:r>
      <w:r>
        <w:rPr>
          <w:rFonts w:ascii="Times New Roman" w:hAnsi="Times New Roman"/>
          <w:color w:val="000000" w:themeColor="text1"/>
          <w:sz w:val="28"/>
          <w:szCs w:val="28"/>
        </w:rPr>
        <w:t xml:space="preserve"> </w:t>
      </w:r>
      <w:r>
        <w:rPr>
          <w:rFonts w:ascii="Times New Roman" w:hAnsi="Times New Roman"/>
          <w:b w:val="false"/>
          <w:bCs w:val="false"/>
          <w:color w:val="000000" w:themeColor="text1"/>
          <w:sz w:val="28"/>
          <w:szCs w:val="28"/>
        </w:rPr>
        <w:t xml:space="preserve">разовой материальной помощи гражданам, получившим вред здоровью и членам семей граждан, погибших (умерших) на территории муниципального образования городской округ Евпатория Республики Крым в результате обстрелов со стороны вооруженных формирований Украины, </w:t>
      </w:r>
      <w:r>
        <w:rPr>
          <w:rFonts w:ascii="Times New Roman" w:hAnsi="Times New Roman"/>
          <w:color w:val="000000" w:themeColor="text1"/>
          <w:sz w:val="28"/>
          <w:szCs w:val="28"/>
        </w:rPr>
        <w:t xml:space="preserve">администрация города Евпатории Республики Крым   </w:t>
      </w:r>
      <w:bookmarkEnd w:id="2"/>
      <w:r>
        <w:rPr>
          <w:rFonts w:ascii="Times New Roman" w:hAnsi="Times New Roman"/>
          <w:bCs/>
          <w:color w:val="000000" w:themeColor="text1"/>
          <w:sz w:val="28"/>
          <w:szCs w:val="28"/>
        </w:rPr>
        <w:t>п о с т а н о в л я е т:</w:t>
      </w:r>
    </w:p>
    <w:p>
      <w:pPr>
        <w:pStyle w:val="ConsPlusNormal"/>
        <w:ind w:firstLine="567"/>
        <w:jc w:val="both"/>
        <w:rPr>
          <w:rFonts w:ascii="Times New Roman" w:hAnsi="Times New Roman"/>
          <w:sz w:val="28"/>
          <w:szCs w:val="28"/>
        </w:rPr>
      </w:pPr>
      <w:r>
        <w:rPr>
          <w:rFonts w:ascii="Times New Roman" w:hAnsi="Times New Roman"/>
          <w:sz w:val="28"/>
          <w:szCs w:val="28"/>
        </w:rPr>
      </w:r>
    </w:p>
    <w:p>
      <w:pPr>
        <w:pStyle w:val="ConsPlusNormal"/>
        <w:widowControl w:val="false"/>
        <w:tabs>
          <w:tab w:val="clear" w:pos="708"/>
          <w:tab w:val="left" w:pos="735" w:leader="none"/>
        </w:tabs>
        <w:suppressAutoHyphens w:val="true"/>
        <w:bidi w:val="0"/>
        <w:spacing w:before="0" w:after="0"/>
        <w:ind w:left="0" w:right="0" w:firstLine="737"/>
        <w:jc w:val="both"/>
        <w:rPr>
          <w:sz w:val="28"/>
          <w:szCs w:val="28"/>
        </w:rPr>
      </w:pPr>
      <w:r>
        <w:rPr>
          <w:rFonts w:ascii="Times New Roman" w:hAnsi="Times New Roman"/>
          <w:b w:val="false"/>
          <w:bCs w:val="false"/>
          <w:sz w:val="28"/>
          <w:szCs w:val="28"/>
        </w:rPr>
        <w:t>1. Утвердить порядок оказания разовой материальной помощи гражданам, получившим вред здоровью и членам семей граждан, погибших (умерших) на территории муниципального образования городской округ Евпатория Республики Крым в результате обстрелов со стороны вооруженных формирований Украины. Прилагается.</w:t>
      </w:r>
    </w:p>
    <w:p>
      <w:pPr>
        <w:pStyle w:val="ConsPlusNormal"/>
        <w:widowControl w:val="false"/>
        <w:tabs>
          <w:tab w:val="clear" w:pos="708"/>
          <w:tab w:val="left" w:pos="735" w:leader="none"/>
        </w:tabs>
        <w:suppressAutoHyphens w:val="true"/>
        <w:bidi w:val="0"/>
        <w:spacing w:before="0" w:after="0"/>
        <w:ind w:left="0" w:right="0" w:firstLine="737"/>
        <w:jc w:val="both"/>
        <w:rPr>
          <w:sz w:val="28"/>
          <w:szCs w:val="28"/>
        </w:rPr>
      </w:pPr>
      <w:r>
        <w:rPr>
          <w:rFonts w:ascii="Times New Roman" w:hAnsi="Times New Roman"/>
          <w:b w:val="false"/>
          <w:bCs w:val="false"/>
          <w:sz w:val="28"/>
          <w:szCs w:val="28"/>
        </w:rPr>
        <w:t>2. Утвердить положение о комиссии по оказанию разовой материальной помощи гражданам, получившим вред здоровью, и членам семей граждан погибших (умерших) на территории муниципального образования городской округ Евпатория Республики Крым в результате обстрелов со стороны вооруженных формирований Украины согласно приложению 1.</w:t>
      </w:r>
    </w:p>
    <w:p>
      <w:pPr>
        <w:pStyle w:val="ConsPlusNormal"/>
        <w:widowControl w:val="false"/>
        <w:tabs>
          <w:tab w:val="clear" w:pos="708"/>
          <w:tab w:val="left" w:pos="735" w:leader="none"/>
        </w:tabs>
        <w:suppressAutoHyphens w:val="true"/>
        <w:bidi w:val="0"/>
        <w:spacing w:before="0" w:after="0"/>
        <w:ind w:left="0" w:right="0" w:firstLine="737"/>
        <w:jc w:val="both"/>
        <w:rPr>
          <w:sz w:val="28"/>
          <w:szCs w:val="28"/>
        </w:rPr>
      </w:pPr>
      <w:r>
        <w:rPr>
          <w:rFonts w:ascii="Times New Roman" w:hAnsi="Times New Roman"/>
          <w:b w:val="false"/>
          <w:bCs w:val="false"/>
          <w:sz w:val="28"/>
          <w:szCs w:val="28"/>
        </w:rPr>
        <w:t>3. Утвердить должностной состав комиссии по оказанию разовой материальной помощи гражданам, получившим вред здоровью, и членам семей граждан погибших (умерших) на территории муниципального образования городской округ Евпатория Республики Крым в результате обстрелов со стороны вооруженных формирований Украины согласно приложению 2.</w:t>
      </w:r>
    </w:p>
    <w:p>
      <w:pPr>
        <w:pStyle w:val="1"/>
        <w:widowControl/>
        <w:suppressAutoHyphens w:val="true"/>
        <w:overflowPunct w:val="true"/>
        <w:bidi w:val="0"/>
        <w:spacing w:before="0" w:after="0"/>
        <w:ind w:left="0" w:right="0" w:firstLine="737"/>
        <w:jc w:val="both"/>
        <w:rPr/>
      </w:pPr>
      <w:r>
        <w:rPr>
          <w:sz w:val="28"/>
          <w:szCs w:val="28"/>
          <w:lang w:val="ru-RU"/>
        </w:rPr>
        <w:t xml:space="preserve">4. Настоящее постановление вступает в силу со дня его обнародования на официальном портале Правительства Республики Крым – </w:t>
      </w:r>
      <w:r>
        <w:rPr>
          <w:rFonts w:cs="Times New Roman"/>
          <w:sz w:val="28"/>
          <w:szCs w:val="28"/>
          <w:lang w:val="ru-RU"/>
        </w:rPr>
        <w:t xml:space="preserve"> </w:t>
      </w:r>
      <w:hyperlink r:id="rId4">
        <w:r>
          <w:rPr>
            <w:color w:val="00000A"/>
            <w:sz w:val="28"/>
            <w:szCs w:val="28"/>
            <w:u w:val="none"/>
            <w:lang w:val="en-US"/>
          </w:rPr>
          <w:t>http</w:t>
        </w:r>
      </w:hyperlink>
      <w:hyperlink r:id="rId5">
        <w:r>
          <w:rPr>
            <w:color w:val="00000A"/>
            <w:sz w:val="28"/>
            <w:szCs w:val="28"/>
            <w:u w:val="none"/>
            <w:lang w:val="ru-RU"/>
          </w:rPr>
          <w:t>://</w:t>
        </w:r>
      </w:hyperlink>
      <w:hyperlink r:id="rId6">
        <w:r>
          <w:rPr>
            <w:color w:val="00000A"/>
            <w:sz w:val="28"/>
            <w:szCs w:val="28"/>
            <w:u w:val="none"/>
            <w:lang w:val="en-US"/>
          </w:rPr>
          <w:t>rk</w:t>
        </w:r>
      </w:hyperlink>
      <w:hyperlink r:id="rId7">
        <w:r>
          <w:rPr>
            <w:color w:val="00000A"/>
            <w:sz w:val="28"/>
            <w:szCs w:val="28"/>
            <w:u w:val="none"/>
            <w:lang w:val="ru-RU"/>
          </w:rPr>
          <w:t>.</w:t>
        </w:r>
      </w:hyperlink>
      <w:hyperlink r:id="rId8">
        <w:r>
          <w:rPr>
            <w:color w:val="00000A"/>
            <w:sz w:val="28"/>
            <w:szCs w:val="28"/>
            <w:u w:val="none"/>
            <w:lang w:val="en-US"/>
          </w:rPr>
          <w:t>gov</w:t>
        </w:r>
      </w:hyperlink>
      <w:hyperlink r:id="rId9">
        <w:r>
          <w:rPr>
            <w:color w:val="00000A"/>
            <w:sz w:val="28"/>
            <w:szCs w:val="28"/>
            <w:u w:val="none"/>
            <w:lang w:val="ru-RU"/>
          </w:rPr>
          <w:t>.</w:t>
        </w:r>
      </w:hyperlink>
      <w:hyperlink r:id="rId10">
        <w:r>
          <w:rPr>
            <w:color w:val="00000A"/>
            <w:sz w:val="28"/>
            <w:szCs w:val="28"/>
            <w:u w:val="none"/>
            <w:lang w:val="en-US"/>
          </w:rPr>
          <w:t>ru</w:t>
        </w:r>
      </w:hyperlink>
      <w:r>
        <w:rPr>
          <w:rFonts w:cs="Times New Roman"/>
          <w:sz w:val="28"/>
          <w:szCs w:val="28"/>
          <w:lang w:val="ru-RU"/>
        </w:rPr>
        <w:t xml:space="preserve"> </w:t>
      </w:r>
      <w:r>
        <w:rPr>
          <w:sz w:val="28"/>
          <w:szCs w:val="28"/>
          <w:lang w:val="ru-RU"/>
        </w:rPr>
        <w:t xml:space="preserve">в разделе: «Муниципальные образования», подраздел – «Евпатория», а также на официальном сайте муниципального образования городской округ Евпатория Республики Крым - </w:t>
      </w:r>
      <w:hyperlink r:id="rId11">
        <w:r>
          <w:rPr>
            <w:color w:val="00000A"/>
            <w:sz w:val="28"/>
            <w:szCs w:val="28"/>
            <w:u w:val="none"/>
            <w:lang w:val="ru-RU"/>
          </w:rPr>
          <w:t>http://</w:t>
        </w:r>
      </w:hyperlink>
      <w:hyperlink r:id="rId12">
        <w:r>
          <w:rPr>
            <w:color w:val="00000A"/>
            <w:sz w:val="28"/>
            <w:szCs w:val="28"/>
            <w:u w:val="none"/>
            <w:lang w:val="en-US"/>
          </w:rPr>
          <w:t>my</w:t>
        </w:r>
      </w:hyperlink>
      <w:hyperlink r:id="rId13">
        <w:r>
          <w:rPr>
            <w:color w:val="00000A"/>
            <w:sz w:val="28"/>
            <w:szCs w:val="28"/>
            <w:u w:val="none"/>
            <w:lang w:val="ru-RU"/>
          </w:rPr>
          <w:t>-</w:t>
        </w:r>
      </w:hyperlink>
      <w:hyperlink r:id="rId14">
        <w:r>
          <w:rPr>
            <w:color w:val="00000A"/>
            <w:sz w:val="28"/>
            <w:szCs w:val="28"/>
            <w:u w:val="none"/>
            <w:lang w:val="en-US"/>
          </w:rPr>
          <w:t>evp</w:t>
        </w:r>
      </w:hyperlink>
      <w:hyperlink r:id="rId15">
        <w:r>
          <w:rPr>
            <w:color w:val="00000A"/>
            <w:sz w:val="28"/>
            <w:szCs w:val="28"/>
            <w:u w:val="none"/>
            <w:lang w:val="ru-RU"/>
          </w:rPr>
          <w:t>.</w:t>
        </w:r>
      </w:hyperlink>
      <w:hyperlink r:id="rId16">
        <w:r>
          <w:rPr>
            <w:color w:val="00000A"/>
            <w:sz w:val="28"/>
            <w:szCs w:val="28"/>
            <w:u w:val="none"/>
            <w:lang w:val="en-US"/>
          </w:rPr>
          <w:t>ru</w:t>
        </w:r>
      </w:hyperlink>
      <w:r>
        <w:rPr>
          <w:sz w:val="28"/>
          <w:szCs w:val="28"/>
          <w:lang w:val="ru-RU"/>
        </w:rPr>
        <w:t xml:space="preserve"> в разделе «Документы», подраздел «Документы администрации»  в информационно - телекоммуникационной сети общего пользования и подлежит опубликованию информационного сообщения о нём в печатных средствах массовой информации, учрежденных органом местного самоуправления городского округа Евпатория.</w:t>
      </w:r>
    </w:p>
    <w:p>
      <w:pPr>
        <w:pStyle w:val="Normal"/>
        <w:widowControl/>
        <w:suppressAutoHyphens w:val="true"/>
        <w:bidi w:val="0"/>
        <w:spacing w:lineRule="auto" w:line="240" w:before="0" w:after="0"/>
        <w:ind w:left="0" w:right="0" w:firstLine="737"/>
        <w:jc w:val="both"/>
        <w:rPr>
          <w:sz w:val="28"/>
          <w:szCs w:val="28"/>
        </w:rPr>
      </w:pPr>
      <w:r>
        <w:rPr>
          <w:rFonts w:ascii="Times New Roman" w:hAnsi="Times New Roman"/>
          <w:sz w:val="28"/>
          <w:szCs w:val="28"/>
          <w:lang w:val="ru-RU"/>
        </w:rPr>
        <w:t>5. Контроль за исполнением настоящего постановления возложить на заместителя главы администрации города Евпатории Республики Крым, курирующего департамент труда и социальной защиты населения администрации города Евпатории Республики Крым.</w:t>
      </w:r>
    </w:p>
    <w:p>
      <w:pPr>
        <w:pStyle w:val="1"/>
        <w:jc w:val="both"/>
        <w:rPr>
          <w:rFonts w:ascii="Times New Roman" w:hAnsi="Times New Roman"/>
          <w:sz w:val="24"/>
          <w:szCs w:val="24"/>
          <w:lang w:val="ru-RU"/>
        </w:rPr>
      </w:pPr>
      <w:r>
        <w:rPr>
          <w:sz w:val="24"/>
          <w:szCs w:val="24"/>
          <w:lang w:val="ru-RU"/>
        </w:rPr>
      </w:r>
    </w:p>
    <w:p>
      <w:pPr>
        <w:pStyle w:val="1"/>
        <w:jc w:val="both"/>
        <w:rPr>
          <w:rFonts w:ascii="Times New Roman" w:hAnsi="Times New Roman"/>
          <w:sz w:val="24"/>
          <w:szCs w:val="24"/>
          <w:lang w:val="ru-RU"/>
        </w:rPr>
      </w:pPr>
      <w:r>
        <w:rPr>
          <w:sz w:val="24"/>
          <w:szCs w:val="24"/>
          <w:lang w:val="ru-RU"/>
        </w:rPr>
      </w:r>
    </w:p>
    <w:p>
      <w:pPr>
        <w:pStyle w:val="Normal"/>
        <w:spacing w:lineRule="auto" w:line="240" w:before="0" w:after="0"/>
        <w:jc w:val="both"/>
        <w:rPr>
          <w:rFonts w:ascii="Times New Roman" w:hAnsi="Times New Roman"/>
          <w:sz w:val="28"/>
          <w:szCs w:val="28"/>
        </w:rPr>
      </w:pPr>
      <w:r>
        <w:rPr>
          <w:rFonts w:eastAsia="Times New Roman" w:ascii="Times New Roman" w:hAnsi="Times New Roman"/>
          <w:sz w:val="28"/>
          <w:szCs w:val="28"/>
          <w:lang w:val="ru-RU" w:eastAsia="ru-RU"/>
        </w:rPr>
        <w:t>Первый заместитель главы администрации города</w:t>
      </w:r>
    </w:p>
    <w:p>
      <w:pPr>
        <w:pStyle w:val="Normal"/>
        <w:spacing w:lineRule="auto" w:line="240" w:before="0" w:after="0"/>
        <w:jc w:val="both"/>
        <w:rPr>
          <w:rFonts w:ascii="Times New Roman" w:hAnsi="Times New Roman"/>
          <w:sz w:val="28"/>
          <w:szCs w:val="28"/>
        </w:rPr>
      </w:pPr>
      <w:r>
        <w:rPr>
          <w:rFonts w:eastAsia="Times New Roman" w:ascii="Times New Roman" w:hAnsi="Times New Roman"/>
          <w:sz w:val="28"/>
          <w:szCs w:val="28"/>
          <w:lang w:val="ru-RU" w:eastAsia="ru-RU"/>
        </w:rPr>
        <w:t>Евпатории Республики Крым                                                              А.И. Новиков</w:t>
      </w:r>
    </w:p>
    <w:p>
      <w:pPr>
        <w:pStyle w:val="1"/>
        <w:ind w:firstLine="567"/>
        <w:jc w:val="both"/>
        <w:rPr>
          <w:rFonts w:ascii="Times New Roman" w:hAnsi="Times New Roman"/>
          <w:b w:val="false"/>
          <w:b w:val="false"/>
          <w:bCs w:val="false"/>
          <w:sz w:val="24"/>
          <w:szCs w:val="24"/>
          <w:lang w:val="ru-RU"/>
        </w:rPr>
      </w:pPr>
      <w:r>
        <w:rPr>
          <w:b w:val="false"/>
          <w:bCs w:val="false"/>
          <w:sz w:val="24"/>
          <w:szCs w:val="24"/>
          <w:lang w:val="ru-RU"/>
        </w:rPr>
      </w:r>
    </w:p>
    <w:p>
      <w:pPr>
        <w:sectPr>
          <w:type w:val="nextPage"/>
          <w:pgSz w:w="11906" w:h="16838"/>
          <w:pgMar w:left="1695" w:right="566" w:header="0" w:top="1200" w:footer="0" w:bottom="1073" w:gutter="0"/>
          <w:pgNumType w:fmt="decimal"/>
          <w:formProt w:val="false"/>
          <w:textDirection w:val="lrTb"/>
          <w:docGrid w:type="default" w:linePitch="360" w:charSpace="4096"/>
        </w:sectPr>
        <w:pStyle w:val="ConsPlusNormal"/>
        <w:ind w:firstLine="567"/>
        <w:jc w:val="both"/>
        <w:rPr>
          <w:rFonts w:ascii="Times New Roman" w:hAnsi="Times New Roman"/>
          <w:b w:val="false"/>
          <w:b w:val="false"/>
          <w:bCs w:val="false"/>
          <w:sz w:val="28"/>
          <w:szCs w:val="28"/>
        </w:rPr>
      </w:pPr>
      <w:r>
        <w:rPr>
          <w:rFonts w:ascii="Times New Roman" w:hAnsi="Times New Roman"/>
          <w:b w:val="false"/>
          <w:bCs w:val="false"/>
          <w:sz w:val="28"/>
          <w:szCs w:val="28"/>
        </w:rPr>
      </w:r>
    </w:p>
    <w:p>
      <w:pPr>
        <w:pStyle w:val="Normal"/>
        <w:spacing w:lineRule="auto" w:line="240" w:before="0" w:after="0"/>
        <w:jc w:val="both"/>
        <w:rPr>
          <w:rFonts w:ascii="Times New Roman" w:hAnsi="Times New Roman"/>
          <w:sz w:val="28"/>
          <w:szCs w:val="28"/>
        </w:rPr>
      </w:pPr>
      <w:r>
        <w:rPr>
          <w:rFonts w:ascii="Times New Roman" w:hAnsi="Times New Roman"/>
          <w:sz w:val="28"/>
          <w:szCs w:val="28"/>
          <w:lang w:val="ru-RU"/>
        </w:rPr>
        <w:t xml:space="preserve">                                                                      </w:t>
      </w:r>
      <w:r>
        <w:rPr>
          <w:rFonts w:ascii="Times New Roman" w:hAnsi="Times New Roman"/>
          <w:sz w:val="28"/>
          <w:szCs w:val="28"/>
          <w:lang w:val="ru-RU"/>
        </w:rPr>
        <w:t>УТВЕРЖДЕН</w:t>
      </w:r>
    </w:p>
    <w:p>
      <w:pPr>
        <w:pStyle w:val="1"/>
        <w:jc w:val="both"/>
        <w:rPr>
          <w:rFonts w:ascii="Times New Roman" w:hAnsi="Times New Roman"/>
          <w:sz w:val="28"/>
          <w:szCs w:val="28"/>
        </w:rPr>
      </w:pPr>
      <w:r>
        <w:rPr>
          <w:sz w:val="28"/>
          <w:szCs w:val="28"/>
          <w:lang w:val="ru-RU"/>
        </w:rPr>
        <w:t xml:space="preserve">                                                                      </w:t>
      </w:r>
      <w:r>
        <w:rPr>
          <w:sz w:val="28"/>
          <w:szCs w:val="28"/>
          <w:lang w:val="ru-RU"/>
        </w:rPr>
        <w:t xml:space="preserve">постановлением администрации города                 </w:t>
      </w:r>
    </w:p>
    <w:p>
      <w:pPr>
        <w:pStyle w:val="1"/>
        <w:jc w:val="both"/>
        <w:rPr>
          <w:rFonts w:ascii="Times New Roman" w:hAnsi="Times New Roman"/>
          <w:sz w:val="28"/>
          <w:szCs w:val="28"/>
        </w:rPr>
      </w:pPr>
      <w:r>
        <w:rPr>
          <w:sz w:val="28"/>
          <w:szCs w:val="28"/>
          <w:lang w:val="ru-RU"/>
        </w:rPr>
        <w:t xml:space="preserve">                                                                      </w:t>
      </w:r>
      <w:r>
        <w:rPr>
          <w:sz w:val="28"/>
          <w:szCs w:val="28"/>
          <w:lang w:val="ru-RU"/>
        </w:rPr>
        <w:t xml:space="preserve">Евпатории Республики Крым </w:t>
      </w:r>
    </w:p>
    <w:p>
      <w:pPr>
        <w:pStyle w:val="1"/>
        <w:spacing w:before="0" w:after="0"/>
        <w:jc w:val="both"/>
        <w:rPr>
          <w:rFonts w:ascii="Times New Roman" w:hAnsi="Times New Roman"/>
          <w:sz w:val="28"/>
          <w:szCs w:val="28"/>
        </w:rPr>
      </w:pPr>
      <w:r>
        <w:rPr>
          <w:sz w:val="28"/>
          <w:szCs w:val="28"/>
          <w:lang w:val="ru-RU"/>
        </w:rPr>
        <w:t xml:space="preserve">                                                                      </w:t>
      </w:r>
      <w:r>
        <w:rPr>
          <w:sz w:val="28"/>
          <w:szCs w:val="28"/>
          <w:lang w:val="ru-RU"/>
        </w:rPr>
        <w:t>от_______________№ ____________</w:t>
      </w:r>
    </w:p>
    <w:p>
      <w:pPr>
        <w:pStyle w:val="1"/>
        <w:spacing w:lineRule="auto" w:line="240" w:before="0" w:after="0"/>
        <w:ind w:left="4820" w:hanging="0"/>
        <w:jc w:val="both"/>
        <w:rPr>
          <w:lang w:val="ru-RU"/>
        </w:rPr>
      </w:pPr>
      <w:r>
        <w:rPr>
          <w:lang w:val="ru-RU"/>
        </w:rPr>
      </w:r>
    </w:p>
    <w:p>
      <w:pPr>
        <w:pStyle w:val="1"/>
        <w:spacing w:lineRule="auto" w:line="240" w:before="0" w:after="0"/>
        <w:ind w:left="4820" w:hanging="0"/>
        <w:jc w:val="both"/>
        <w:rPr>
          <w:lang w:val="ru-RU"/>
        </w:rPr>
      </w:pPr>
      <w:r>
        <w:rPr>
          <w:lang w:val="ru-RU"/>
        </w:rPr>
      </w:r>
    </w:p>
    <w:p>
      <w:pPr>
        <w:pStyle w:val="1"/>
        <w:spacing w:lineRule="auto" w:line="240" w:before="0" w:after="0"/>
        <w:ind w:left="4820" w:hanging="0"/>
        <w:jc w:val="both"/>
        <w:rPr>
          <w:lang w:val="ru-RU"/>
        </w:rPr>
      </w:pPr>
      <w:r>
        <w:rPr>
          <w:lang w:val="ru-RU"/>
        </w:rPr>
      </w:r>
    </w:p>
    <w:p>
      <w:pPr>
        <w:pStyle w:val="Normal"/>
        <w:widowControl/>
        <w:suppressAutoHyphens w:val="true"/>
        <w:bidi w:val="0"/>
        <w:spacing w:lineRule="auto" w:line="240" w:before="0" w:after="0"/>
        <w:ind w:left="0" w:right="0" w:hanging="0"/>
        <w:jc w:val="center"/>
        <w:rPr>
          <w:sz w:val="28"/>
          <w:szCs w:val="28"/>
        </w:rPr>
      </w:pPr>
      <w:r>
        <w:rPr>
          <w:rFonts w:ascii="Times New Roman" w:hAnsi="Times New Roman"/>
          <w:b/>
          <w:sz w:val="28"/>
          <w:szCs w:val="28"/>
        </w:rPr>
        <w:t>ПОРЯДОК</w:t>
      </w:r>
    </w:p>
    <w:p>
      <w:pPr>
        <w:pStyle w:val="Normal"/>
        <w:widowControl/>
        <w:suppressAutoHyphens w:val="true"/>
        <w:bidi w:val="0"/>
        <w:spacing w:lineRule="auto" w:line="240" w:before="0" w:after="0"/>
        <w:ind w:left="0" w:right="0" w:hanging="0"/>
        <w:jc w:val="center"/>
        <w:rPr>
          <w:sz w:val="28"/>
          <w:szCs w:val="28"/>
        </w:rPr>
      </w:pPr>
      <w:r>
        <w:rPr>
          <w:rFonts w:ascii="Times New Roman" w:hAnsi="Times New Roman"/>
          <w:b/>
          <w:sz w:val="28"/>
          <w:szCs w:val="28"/>
        </w:rPr>
        <w:t xml:space="preserve">оказания разовой материальной помощи гражданам, </w:t>
      </w:r>
      <w:bookmarkStart w:id="3" w:name="_Hlk206077049"/>
      <w:r>
        <w:rPr>
          <w:rFonts w:ascii="Times New Roman" w:hAnsi="Times New Roman"/>
          <w:b/>
          <w:sz w:val="28"/>
          <w:szCs w:val="28"/>
        </w:rPr>
        <w:t>получившим</w:t>
      </w:r>
    </w:p>
    <w:p>
      <w:pPr>
        <w:pStyle w:val="Normal"/>
        <w:widowControl/>
        <w:suppressAutoHyphens w:val="true"/>
        <w:bidi w:val="0"/>
        <w:spacing w:lineRule="auto" w:line="240" w:before="0" w:after="0"/>
        <w:ind w:left="0" w:right="0" w:hanging="0"/>
        <w:jc w:val="center"/>
        <w:rPr>
          <w:sz w:val="28"/>
          <w:szCs w:val="28"/>
        </w:rPr>
      </w:pPr>
      <w:r>
        <w:rPr>
          <w:rFonts w:ascii="Times New Roman" w:hAnsi="Times New Roman"/>
          <w:b/>
          <w:sz w:val="28"/>
          <w:szCs w:val="28"/>
        </w:rPr>
        <w:t xml:space="preserve"> </w:t>
      </w:r>
      <w:r>
        <w:rPr>
          <w:rFonts w:ascii="Times New Roman" w:hAnsi="Times New Roman"/>
          <w:b/>
          <w:sz w:val="28"/>
          <w:szCs w:val="28"/>
        </w:rPr>
        <w:t xml:space="preserve">вред </w:t>
      </w:r>
      <w:bookmarkEnd w:id="3"/>
      <w:r>
        <w:rPr>
          <w:rFonts w:ascii="Times New Roman" w:hAnsi="Times New Roman"/>
          <w:b/>
          <w:sz w:val="28"/>
          <w:szCs w:val="28"/>
        </w:rPr>
        <w:t>здоровью, и членам семей граждан, погибших (умерших) на территории  муниципального образования городской округ</w:t>
      </w:r>
    </w:p>
    <w:p>
      <w:pPr>
        <w:pStyle w:val="Normal"/>
        <w:widowControl/>
        <w:suppressAutoHyphens w:val="true"/>
        <w:bidi w:val="0"/>
        <w:spacing w:lineRule="auto" w:line="240" w:before="0" w:after="0"/>
        <w:ind w:left="0" w:right="0" w:hanging="0"/>
        <w:jc w:val="center"/>
        <w:rPr>
          <w:sz w:val="28"/>
          <w:szCs w:val="28"/>
        </w:rPr>
      </w:pPr>
      <w:r>
        <w:rPr>
          <w:rFonts w:ascii="Times New Roman" w:hAnsi="Times New Roman"/>
          <w:b/>
          <w:sz w:val="28"/>
          <w:szCs w:val="28"/>
        </w:rPr>
        <w:t xml:space="preserve"> </w:t>
      </w:r>
      <w:r>
        <w:rPr>
          <w:rFonts w:ascii="Times New Roman" w:hAnsi="Times New Roman"/>
          <w:b/>
          <w:sz w:val="28"/>
          <w:szCs w:val="28"/>
        </w:rPr>
        <w:t xml:space="preserve">Евпатория Республики Крым </w:t>
      </w:r>
      <w:bookmarkStart w:id="4" w:name="_Hlk206084426"/>
      <w:r>
        <w:rPr>
          <w:rFonts w:ascii="Times New Roman" w:hAnsi="Times New Roman"/>
          <w:b/>
          <w:sz w:val="28"/>
          <w:szCs w:val="28"/>
        </w:rPr>
        <w:t xml:space="preserve">в результате </w:t>
      </w:r>
      <w:bookmarkStart w:id="5" w:name="_Hlk206077278"/>
      <w:r>
        <w:rPr>
          <w:rFonts w:ascii="Times New Roman" w:hAnsi="Times New Roman"/>
          <w:b/>
          <w:sz w:val="28"/>
          <w:szCs w:val="28"/>
        </w:rPr>
        <w:t>обстрелов со стороны вооруженных формирований Украины</w:t>
      </w:r>
      <w:bookmarkEnd w:id="4"/>
      <w:bookmarkEnd w:id="5"/>
      <w:r>
        <w:rPr>
          <w:rFonts w:ascii="Times New Roman" w:hAnsi="Times New Roman"/>
          <w:b/>
          <w:sz w:val="28"/>
          <w:szCs w:val="28"/>
        </w:rPr>
        <w:t xml:space="preserve"> </w:t>
      </w:r>
    </w:p>
    <w:p>
      <w:pPr>
        <w:pStyle w:val="Normal"/>
        <w:widowControl/>
        <w:suppressAutoHyphens w:val="true"/>
        <w:bidi w:val="0"/>
        <w:spacing w:lineRule="auto" w:line="240" w:before="0" w:after="0"/>
        <w:ind w:left="0" w:right="0" w:hanging="0"/>
        <w:jc w:val="center"/>
        <w:rPr>
          <w:rFonts w:ascii="Times New Roman" w:hAnsi="Times New Roman"/>
          <w:b/>
          <w:b/>
          <w:color w:val="000000" w:themeColor="text1"/>
          <w:sz w:val="28"/>
          <w:szCs w:val="28"/>
        </w:rPr>
      </w:pPr>
      <w:r>
        <w:rPr>
          <w:rFonts w:ascii="Times New Roman" w:hAnsi="Times New Roman"/>
          <w:b/>
          <w:color w:val="000000" w:themeColor="text1"/>
          <w:sz w:val="28"/>
          <w:szCs w:val="28"/>
        </w:rPr>
      </w:r>
      <w:bookmarkStart w:id="6" w:name="sub_3001"/>
      <w:bookmarkStart w:id="7" w:name="sub_3001"/>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 xml:space="preserve">1. Настоящий </w:t>
      </w:r>
      <w:r>
        <w:rPr>
          <w:rFonts w:ascii="Times New Roman" w:hAnsi="Times New Roman"/>
          <w:sz w:val="28"/>
          <w:szCs w:val="28"/>
        </w:rPr>
        <w:t>п</w:t>
      </w:r>
      <w:r>
        <w:rPr>
          <w:rFonts w:ascii="Times New Roman" w:hAnsi="Times New Roman"/>
          <w:sz w:val="28"/>
          <w:szCs w:val="28"/>
        </w:rPr>
        <w:t xml:space="preserve">орядок устанавливает механизм, виды и условия оказания разовой материальной помощи гражданам, получившим вред здоровью, и членам семей граждан погибших (умерших) на территории </w:t>
      </w:r>
      <w:r>
        <w:rPr>
          <w:rFonts w:ascii="Times New Roman" w:hAnsi="Times New Roman"/>
          <w:b w:val="false"/>
          <w:bCs w:val="false"/>
          <w:sz w:val="28"/>
          <w:szCs w:val="28"/>
        </w:rPr>
        <w:t xml:space="preserve">муниципального образования городской округ Евпатория </w:t>
      </w:r>
      <w:r>
        <w:rPr>
          <w:rFonts w:ascii="Times New Roman" w:hAnsi="Times New Roman"/>
          <w:sz w:val="28"/>
          <w:szCs w:val="28"/>
        </w:rPr>
        <w:t>Республики Крым в результате обстрелов со стороны вооруженных формирований Украины (далее - материальная помощь).</w:t>
      </w:r>
    </w:p>
    <w:p>
      <w:pPr>
        <w:pStyle w:val="ConsPlusNormal"/>
        <w:ind w:firstLine="567"/>
        <w:jc w:val="both"/>
        <w:rPr>
          <w:rFonts w:ascii="Times New Roman" w:hAnsi="Times New Roman"/>
          <w:sz w:val="28"/>
          <w:szCs w:val="28"/>
        </w:rPr>
      </w:pPr>
      <w:r>
        <w:rPr>
          <w:rFonts w:ascii="Times New Roman" w:hAnsi="Times New Roman"/>
          <w:sz w:val="28"/>
          <w:szCs w:val="28"/>
          <w:lang w:bidi="ru-RU"/>
        </w:rPr>
        <w:t xml:space="preserve">Понятие «обстрелы» </w:t>
      </w:r>
      <w:r>
        <w:rPr>
          <w:rFonts w:ascii="Times New Roman" w:hAnsi="Times New Roman"/>
          <w:sz w:val="28"/>
          <w:szCs w:val="28"/>
        </w:rPr>
        <w:t>в</w:t>
      </w:r>
      <w:r>
        <w:rPr>
          <w:rFonts w:ascii="Times New Roman" w:hAnsi="Times New Roman"/>
          <w:bCs/>
          <w:sz w:val="28"/>
          <w:szCs w:val="28"/>
        </w:rPr>
        <w:t xml:space="preserve"> настоящем порядке</w:t>
      </w:r>
      <w:r>
        <w:rPr>
          <w:rFonts w:ascii="Times New Roman" w:hAnsi="Times New Roman"/>
          <w:sz w:val="28"/>
          <w:szCs w:val="28"/>
          <w:lang w:bidi="ru-RU"/>
        </w:rPr>
        <w:t xml:space="preserve"> означает действия со стороны вооруженных формирований Украины, направленные на уничтожение или повреждение объектов и людей с использованием всех видов оружия, в том числе беспилотных летательных аппаратов и  безэкипажных катеров.</w:t>
      </w:r>
      <w:bookmarkEnd w:id="7"/>
    </w:p>
    <w:p>
      <w:pPr>
        <w:pStyle w:val="ConsPlusNormal"/>
        <w:ind w:firstLine="567"/>
        <w:jc w:val="both"/>
        <w:rPr>
          <w:rFonts w:ascii="Times New Roman" w:hAnsi="Times New Roman"/>
          <w:sz w:val="28"/>
          <w:szCs w:val="28"/>
        </w:rPr>
      </w:pPr>
      <w:r>
        <w:rPr>
          <w:rFonts w:ascii="Times New Roman" w:hAnsi="Times New Roman"/>
          <w:sz w:val="28"/>
          <w:szCs w:val="28"/>
        </w:rPr>
        <w:t>2. Право на получение материальной помощи имеют граждане Российской Федерации, получившие вред здоровью, и</w:t>
      </w:r>
      <w:r>
        <w:rPr>
          <w:rFonts w:ascii="Times New Roman" w:hAnsi="Times New Roman"/>
          <w:color w:val="000000" w:themeColor="text1"/>
          <w:sz w:val="28"/>
          <w:szCs w:val="28"/>
        </w:rPr>
        <w:t xml:space="preserve"> члены семей граждан Российской Федерации погибших (умерших) на территории </w:t>
      </w:r>
      <w:r>
        <w:rPr>
          <w:rFonts w:ascii="Times New Roman" w:hAnsi="Times New Roman"/>
          <w:b w:val="false"/>
          <w:bCs w:val="false"/>
          <w:color w:val="000000" w:themeColor="text1"/>
          <w:sz w:val="28"/>
          <w:szCs w:val="28"/>
        </w:rPr>
        <w:t>муниципального образования городской округ Евпатория</w:t>
      </w:r>
      <w:r>
        <w:rPr>
          <w:rFonts w:ascii="Times New Roman" w:hAnsi="Times New Roman"/>
          <w:color w:val="000000" w:themeColor="text1"/>
          <w:sz w:val="28"/>
          <w:szCs w:val="28"/>
        </w:rPr>
        <w:t xml:space="preserve"> Республики Крым в результате обстрелов со стороны вооруженных формирований Украины при условии подтверждения таких фактов следственными или судебными органами Российской Федерации. </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 xml:space="preserve">3. Материальная помощь гражданам, получившим вред здоровью, назначается на основании </w:t>
      </w:r>
      <w:bookmarkStart w:id="8" w:name="_Hlk229737273"/>
      <w:r>
        <w:rPr>
          <w:rFonts w:ascii="Times New Roman" w:hAnsi="Times New Roman"/>
          <w:sz w:val="28"/>
          <w:szCs w:val="28"/>
        </w:rPr>
        <w:t xml:space="preserve">заключения судебно-медицинской экспертизы </w:t>
      </w:r>
      <w:bookmarkEnd w:id="8"/>
      <w:r>
        <w:rPr>
          <w:rFonts w:ascii="Times New Roman" w:hAnsi="Times New Roman"/>
          <w:sz w:val="28"/>
          <w:szCs w:val="28"/>
        </w:rPr>
        <w:t>о степени тяжести полученного гражданином вреда здоровью в следующих размерах:</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а) гражданам, получившим тяжкий или средний вред здоровью - в размере 600 тыс. рублей на человека;</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б) гражданам, получившим легкий вред здоровью - 300 тыс. рублей на человека.</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4. Материальная помощь членам семей (супруге (супругу), детям, родителям) граждан, погибших (умерших) в результате обстрелов со стороны вооруженных формирований Украины назначается в размере 1,5 млн. рублей на каждого погибшего (умершего) в равных долях каждому члену семьи.</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 xml:space="preserve">5. </w:t>
      </w:r>
      <w:r>
        <w:rPr>
          <w:rFonts w:ascii="Times New Roman" w:hAnsi="Times New Roman"/>
          <w:color w:val="000000" w:themeColor="text1"/>
          <w:sz w:val="28"/>
          <w:szCs w:val="28"/>
        </w:rPr>
        <w:t xml:space="preserve">Заключение об оказании (отказе в оказании) </w:t>
      </w:r>
      <w:r>
        <w:rPr>
          <w:rFonts w:ascii="Times New Roman" w:hAnsi="Times New Roman"/>
          <w:sz w:val="28"/>
          <w:szCs w:val="28"/>
        </w:rPr>
        <w:t xml:space="preserve">материальной помощи  </w:t>
      </w:r>
      <w:r>
        <w:rPr>
          <w:rFonts w:ascii="Times New Roman" w:hAnsi="Times New Roman"/>
          <w:sz w:val="28"/>
          <w:szCs w:val="28"/>
        </w:rPr>
        <w:t>принимает</w:t>
      </w:r>
      <w:r>
        <w:rPr>
          <w:rFonts w:ascii="Times New Roman" w:hAnsi="Times New Roman"/>
          <w:color w:val="000000" w:themeColor="text1"/>
          <w:sz w:val="28"/>
          <w:szCs w:val="28"/>
        </w:rPr>
        <w:t xml:space="preserve"> комиссия по вопросам оказания материальной помощи гражданам (далее — комиссия), </w:t>
      </w:r>
      <w:r>
        <w:rPr>
          <w:rFonts w:ascii="Times New Roman" w:hAnsi="Times New Roman"/>
          <w:color w:val="000000" w:themeColor="text1"/>
          <w:sz w:val="28"/>
          <w:szCs w:val="28"/>
        </w:rPr>
        <w:t>положение которой и должностной состав утверждается постановлением администрации города Евпатории Республики Крым.</w:t>
      </w:r>
    </w:p>
    <w:p>
      <w:pPr>
        <w:sectPr>
          <w:headerReference w:type="default" r:id="rId17"/>
          <w:type w:val="nextPage"/>
          <w:pgSz w:w="11906" w:h="16838"/>
          <w:pgMar w:left="1588" w:right="567" w:header="709" w:top="766" w:footer="0" w:bottom="851" w:gutter="0"/>
          <w:pgNumType w:start="1" w:fmt="decimal"/>
          <w:formProt w:val="false"/>
          <w:textDirection w:val="lrTb"/>
          <w:docGrid w:type="default" w:linePitch="360" w:charSpace="4096"/>
        </w:sectPr>
        <w:pStyle w:val="Normal"/>
        <w:spacing w:lineRule="auto" w:line="240" w:before="0" w:after="0"/>
        <w:ind w:firstLine="709"/>
        <w:jc w:val="both"/>
        <w:rPr>
          <w:rFonts w:ascii="Times New Roman" w:hAnsi="Times New Roman"/>
          <w:sz w:val="28"/>
          <w:szCs w:val="28"/>
        </w:rPr>
      </w:pPr>
      <w:r>
        <w:rPr>
          <w:rFonts w:ascii="Times New Roman" w:hAnsi="Times New Roman"/>
          <w:color w:val="000000" w:themeColor="text1"/>
          <w:sz w:val="28"/>
          <w:szCs w:val="28"/>
        </w:rPr>
        <w:t xml:space="preserve">6. Выплата гражданам </w:t>
      </w:r>
      <w:r>
        <w:rPr>
          <w:rFonts w:ascii="Times New Roman" w:hAnsi="Times New Roman"/>
          <w:sz w:val="28"/>
          <w:szCs w:val="28"/>
        </w:rPr>
        <w:t xml:space="preserve">материальной помощи </w:t>
      </w:r>
      <w:r>
        <w:rPr>
          <w:rFonts w:ascii="Times New Roman" w:hAnsi="Times New Roman"/>
          <w:color w:val="000000" w:themeColor="text1"/>
          <w:sz w:val="28"/>
          <w:szCs w:val="28"/>
        </w:rPr>
        <w:t>производятся однократно.</w:t>
      </w:r>
    </w:p>
    <w:p>
      <w:pPr>
        <w:pStyle w:val="ConsPlusNormal"/>
        <w:ind w:firstLine="709"/>
        <w:jc w:val="both"/>
        <w:rPr>
          <w:rFonts w:ascii="Times New Roman" w:hAnsi="Times New Roman"/>
          <w:sz w:val="28"/>
          <w:szCs w:val="28"/>
        </w:rPr>
      </w:pPr>
      <w:r>
        <w:rPr>
          <w:rFonts w:ascii="Times New Roman" w:hAnsi="Times New Roman"/>
          <w:color w:val="000000" w:themeColor="text1"/>
          <w:sz w:val="28"/>
          <w:szCs w:val="28"/>
        </w:rPr>
        <w:t>7. Финансовое обеспечение расходов, связанных с назначением и выплатой материальной помощи, осуществляется из бюджета муниципального образования</w:t>
      </w:r>
      <w:r>
        <w:rPr>
          <w:rFonts w:ascii="Times New Roman" w:hAnsi="Times New Roman"/>
          <w:color w:val="000000" w:themeColor="text1"/>
          <w:sz w:val="28"/>
          <w:szCs w:val="28"/>
          <w:lang w:val="ru-RU"/>
        </w:rPr>
        <w:t xml:space="preserve"> </w:t>
      </w:r>
      <w:r>
        <w:rPr>
          <w:rFonts w:ascii="Times New Roman" w:hAnsi="Times New Roman"/>
          <w:color w:val="000000" w:themeColor="text1"/>
          <w:sz w:val="28"/>
          <w:szCs w:val="28"/>
          <w:lang w:val="en-US"/>
        </w:rPr>
        <w:t>г</w:t>
      </w:r>
      <w:r>
        <w:rPr>
          <w:rFonts w:ascii="Times New Roman" w:hAnsi="Times New Roman"/>
          <w:color w:val="000000" w:themeColor="text1"/>
          <w:sz w:val="28"/>
          <w:szCs w:val="28"/>
          <w:lang w:val="ru-RU"/>
        </w:rPr>
        <w:t xml:space="preserve">ородской округ Евпатория </w:t>
      </w:r>
      <w:r>
        <w:rPr>
          <w:rFonts w:ascii="Times New Roman" w:hAnsi="Times New Roman"/>
          <w:color w:val="000000" w:themeColor="text1"/>
          <w:sz w:val="28"/>
          <w:szCs w:val="28"/>
        </w:rPr>
        <w:t>Республики Крым, за счет предоставленного межбюджетного трансферта из бюджета Республики Крым, источником финансового обеспечения которого является бюджетные ассигнования резервного фонда Совета министров Республики Крым, утвержденного постановлением Совета министров Республики Крым от 27.08.2014 № 295.</w:t>
      </w:r>
    </w:p>
    <w:p>
      <w:pPr>
        <w:pStyle w:val="ConsPlusNormal"/>
        <w:ind w:firstLine="709"/>
        <w:jc w:val="both"/>
        <w:rPr>
          <w:rFonts w:ascii="Times New Roman" w:hAnsi="Times New Roman"/>
          <w:sz w:val="28"/>
          <w:szCs w:val="28"/>
        </w:rPr>
      </w:pPr>
      <w:r>
        <w:rPr>
          <w:rFonts w:ascii="Times New Roman" w:hAnsi="Times New Roman"/>
          <w:color w:val="000000" w:themeColor="text1"/>
          <w:sz w:val="28"/>
          <w:szCs w:val="28"/>
        </w:rPr>
        <w:t>Р</w:t>
      </w:r>
      <w:r>
        <w:rPr>
          <w:rFonts w:ascii="Times New Roman" w:hAnsi="Times New Roman"/>
          <w:color w:val="000000" w:themeColor="text1"/>
          <w:sz w:val="28"/>
          <w:szCs w:val="28"/>
        </w:rPr>
        <w:t xml:space="preserve">асходное обязательство муниципального образования </w:t>
      </w:r>
      <w:r>
        <w:rPr>
          <w:rFonts w:ascii="Times New Roman" w:hAnsi="Times New Roman"/>
          <w:color w:val="000000" w:themeColor="text1"/>
          <w:sz w:val="28"/>
          <w:szCs w:val="28"/>
        </w:rPr>
        <w:t>городской округ Евпатория</w:t>
      </w:r>
      <w:r>
        <w:rPr>
          <w:rFonts w:ascii="Times New Roman" w:hAnsi="Times New Roman"/>
          <w:color w:val="000000" w:themeColor="text1"/>
          <w:sz w:val="28"/>
          <w:szCs w:val="28"/>
        </w:rPr>
        <w:t xml:space="preserve"> Республики Крым по оказанию разовой материальной помощи гражданам, получившим вред здоровью на территории </w:t>
      </w:r>
      <w:r>
        <w:rPr>
          <w:rFonts w:ascii="Times New Roman" w:hAnsi="Times New Roman"/>
          <w:color w:val="000000" w:themeColor="text1"/>
          <w:sz w:val="28"/>
          <w:szCs w:val="28"/>
        </w:rPr>
        <w:t>муниципального образования городской округ Евпатория</w:t>
      </w:r>
      <w:r>
        <w:rPr>
          <w:rFonts w:ascii="Times New Roman" w:hAnsi="Times New Roman"/>
          <w:color w:val="000000" w:themeColor="text1"/>
          <w:sz w:val="28"/>
          <w:szCs w:val="28"/>
        </w:rPr>
        <w:t xml:space="preserve"> Республики Крым, принимается в соответствующем финансовом году в пределах лимитов бюджетных обязательств, доведенных на данные цели главному распорядителю средств бюджета муниципального образования </w:t>
      </w:r>
      <w:r>
        <w:rPr>
          <w:rFonts w:ascii="Times New Roman" w:hAnsi="Times New Roman"/>
          <w:color w:val="000000" w:themeColor="text1"/>
          <w:sz w:val="28"/>
          <w:szCs w:val="28"/>
        </w:rPr>
        <w:t>городской округ Евпатория</w:t>
      </w:r>
      <w:r>
        <w:rPr>
          <w:rFonts w:ascii="Times New Roman" w:hAnsi="Times New Roman"/>
          <w:color w:val="000000" w:themeColor="text1"/>
          <w:sz w:val="28"/>
          <w:szCs w:val="28"/>
        </w:rPr>
        <w:t xml:space="preserve"> Республики Крым в установленном порядке. </w:t>
      </w:r>
    </w:p>
    <w:p>
      <w:pPr>
        <w:pStyle w:val="Normal"/>
        <w:spacing w:lineRule="auto" w:line="240" w:before="0" w:after="0"/>
        <w:ind w:firstLine="709"/>
        <w:jc w:val="both"/>
        <w:rPr>
          <w:rFonts w:ascii="Times New Roman" w:hAnsi="Times New Roman"/>
          <w:sz w:val="28"/>
          <w:szCs w:val="28"/>
        </w:rPr>
      </w:pPr>
      <w:r>
        <w:rPr>
          <w:rFonts w:ascii="Times New Roman" w:hAnsi="Times New Roman"/>
          <w:color w:val="000000" w:themeColor="text1"/>
          <w:sz w:val="28"/>
          <w:szCs w:val="28"/>
        </w:rPr>
        <w:t>8. Главным распорядителем бюджетных средств является департамент труда и социальной защиты населения администрации города Евпатории Республики Крым (далее - департамент).</w:t>
      </w:r>
    </w:p>
    <w:p>
      <w:pPr>
        <w:pStyle w:val="Normal"/>
        <w:spacing w:lineRule="auto" w:line="240" w:before="0" w:after="0"/>
        <w:ind w:firstLine="709"/>
        <w:jc w:val="both"/>
        <w:rPr>
          <w:rFonts w:ascii="Times New Roman" w:hAnsi="Times New Roman"/>
          <w:sz w:val="28"/>
          <w:szCs w:val="28"/>
        </w:rPr>
      </w:pPr>
      <w:r>
        <w:rPr>
          <w:rFonts w:ascii="Times New Roman" w:hAnsi="Times New Roman"/>
          <w:color w:val="000000" w:themeColor="text1"/>
          <w:sz w:val="28"/>
          <w:szCs w:val="28"/>
        </w:rPr>
        <w:t>9. Для получения материальной помощи граждане, получившие вред здоровью,  заявление подают в департамент  по форме согласно приложению 1 к настоящему порядку, а в случае подачи заявления законным представителем - по форме согласно приложению 2 к настоящему порядку (далее - заявление);</w:t>
      </w:r>
    </w:p>
    <w:p>
      <w:pPr>
        <w:pStyle w:val="Normal"/>
        <w:spacing w:lineRule="auto" w:line="240" w:before="0" w:after="0"/>
        <w:ind w:firstLine="709"/>
        <w:jc w:val="both"/>
        <w:rPr>
          <w:rFonts w:ascii="Times New Roman" w:hAnsi="Times New Roman"/>
          <w:sz w:val="28"/>
          <w:szCs w:val="28"/>
        </w:rPr>
      </w:pPr>
      <w:r>
        <w:rPr>
          <w:rFonts w:ascii="Times New Roman" w:hAnsi="Times New Roman"/>
          <w:color w:val="000000" w:themeColor="text1"/>
          <w:sz w:val="28"/>
          <w:szCs w:val="28"/>
        </w:rPr>
        <w:t>Для получения материальной помощи членам семей граждан, погибших (умерших) заявление подают в департамент  по форме согласно приложению 3 к настоящему порядку, а в случае подачи заявления законным представителем - по форме согласно приложению 4 к настоящему порядку.</w:t>
      </w:r>
    </w:p>
    <w:p>
      <w:pPr>
        <w:pStyle w:val="Normal"/>
        <w:spacing w:lineRule="auto" w:line="240" w:before="0" w:after="0"/>
        <w:ind w:firstLine="709"/>
        <w:jc w:val="both"/>
        <w:rPr>
          <w:rFonts w:ascii="Times New Roman" w:hAnsi="Times New Roman"/>
          <w:sz w:val="28"/>
          <w:szCs w:val="28"/>
        </w:rPr>
      </w:pPr>
      <w:r>
        <w:rPr>
          <w:rFonts w:ascii="Times New Roman" w:hAnsi="Times New Roman"/>
          <w:color w:val="000000" w:themeColor="text1"/>
          <w:sz w:val="28"/>
          <w:szCs w:val="28"/>
        </w:rPr>
        <w:t>10. Заявление подается лично в департамент гражданином или законным представителем несовершеннолетнего или недееспособного лица.</w:t>
      </w:r>
    </w:p>
    <w:p>
      <w:pPr>
        <w:pStyle w:val="Normal"/>
        <w:spacing w:lineRule="auto" w:line="240" w:before="0" w:after="0"/>
        <w:ind w:firstLine="709"/>
        <w:jc w:val="both"/>
        <w:rPr>
          <w:rFonts w:ascii="Times New Roman" w:hAnsi="Times New Roman"/>
          <w:sz w:val="28"/>
          <w:szCs w:val="28"/>
        </w:rPr>
      </w:pPr>
      <w:r>
        <w:rPr>
          <w:rFonts w:ascii="Times New Roman" w:hAnsi="Times New Roman"/>
          <w:color w:val="000000" w:themeColor="text1"/>
          <w:sz w:val="28"/>
          <w:szCs w:val="28"/>
        </w:rPr>
        <w:t>Одновременно с заявлением гражданином представляются:</w:t>
      </w:r>
    </w:p>
    <w:p>
      <w:pPr>
        <w:pStyle w:val="Normal"/>
        <w:spacing w:lineRule="auto" w:line="240" w:before="0" w:after="0"/>
        <w:ind w:firstLine="709"/>
        <w:jc w:val="both"/>
        <w:rPr>
          <w:rFonts w:ascii="Times New Roman" w:hAnsi="Times New Roman"/>
          <w:sz w:val="28"/>
          <w:szCs w:val="28"/>
        </w:rPr>
      </w:pPr>
      <w:r>
        <w:rPr>
          <w:rFonts w:ascii="Times New Roman" w:hAnsi="Times New Roman"/>
          <w:color w:val="000000" w:themeColor="text1"/>
          <w:sz w:val="28"/>
          <w:szCs w:val="28"/>
        </w:rPr>
        <w:t xml:space="preserve">1) паспорт или иной документ, удостоверяющий личность гражданина в </w:t>
      </w:r>
      <w:r>
        <w:rPr>
          <w:rFonts w:ascii="Times New Roman" w:hAnsi="Times New Roman"/>
          <w:sz w:val="28"/>
          <w:szCs w:val="28"/>
        </w:rPr>
        <w:t xml:space="preserve">соответствии с законодательством Российской Федерации, подающего </w:t>
      </w:r>
      <w:r>
        <w:rPr>
          <w:rFonts w:ascii="Times New Roman" w:hAnsi="Times New Roman"/>
          <w:color w:val="000000" w:themeColor="text1"/>
          <w:sz w:val="28"/>
          <w:szCs w:val="28"/>
        </w:rPr>
        <w:t>заявление, и членов его семьи, указанных в заявлении (копии страниц</w:t>
      </w:r>
      <w:r>
        <w:rPr>
          <w:rFonts w:ascii="Times New Roman" w:hAnsi="Times New Roman"/>
          <w:sz w:val="28"/>
          <w:szCs w:val="28"/>
        </w:rPr>
        <w:t>, содержащих сведения, позволяющие идентифицировать гражданина, сведения о дате выдачи и об органе, выдавшем документ, сведения о регистрации по месту жительства);</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2) документ, удостоверяющий полномочия представителя заявителя (в случае подачи заявления представителем);</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3) документ, подтверждающий факт регистрации рождения ребенка, выданный компетентным органом иностранного государства (в случае регистрации акта гражданского состояния компетентным органом иностранного государства), свидетельство о рождении;</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4) документ с указанием реквизитов счета гражданина, открытого в российской кредитной организации (копия договора об открытии счета либо банковские реквизиты клиента, выданные российской кредитной организацией).</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В случаях обращения гражданина, законного представителя  несовершеннолетнего или недееспособного  лица с заявлением о назначении   материальной помощи гражданам, получившим вред здоровью, дополнительно предоставляются:</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а) постановление следователя (дознавателя, судьи) или определение суда о признании граждан пострадавшими и получившими вред здоровью в результате  обстрелов со стороны вооруженных  формирований Украины;</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б) заключение судебно-медицинской экспертизы о степени тяжести полученного гражданином вреда здоровью.</w:t>
      </w:r>
    </w:p>
    <w:p>
      <w:pPr>
        <w:pStyle w:val="Normal"/>
        <w:spacing w:lineRule="auto" w:line="240" w:before="0" w:after="0"/>
        <w:ind w:firstLine="709"/>
        <w:jc w:val="both"/>
        <w:rPr>
          <w:rFonts w:ascii="Times New Roman" w:hAnsi="Times New Roman"/>
          <w:sz w:val="28"/>
          <w:szCs w:val="28"/>
        </w:rPr>
      </w:pPr>
      <w:bookmarkStart w:id="9" w:name="_Hlk227685658"/>
      <w:r>
        <w:rPr>
          <w:rFonts w:ascii="Times New Roman" w:hAnsi="Times New Roman"/>
          <w:sz w:val="28"/>
          <w:szCs w:val="28"/>
        </w:rPr>
        <w:t xml:space="preserve">В случаях обращения гражданина, законного представителя  несовершеннолетнего или недееспособного  лица с заявлением о назначении   материальной помощи </w:t>
      </w:r>
      <w:bookmarkEnd w:id="9"/>
      <w:r>
        <w:rPr>
          <w:rFonts w:ascii="Times New Roman" w:hAnsi="Times New Roman"/>
          <w:sz w:val="28"/>
          <w:szCs w:val="28"/>
        </w:rPr>
        <w:t>членам семей граждан, погибших (умерших), дополнительно предоставляется:</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а) постановление следователя (дознавателя, судьи) о признании членов семьи потерпевшими</w:t>
      </w:r>
      <w:bookmarkStart w:id="10" w:name="_Hlk229737193"/>
      <w:r>
        <w:rPr>
          <w:rFonts w:ascii="Times New Roman" w:hAnsi="Times New Roman"/>
          <w:sz w:val="28"/>
          <w:szCs w:val="28"/>
        </w:rPr>
        <w:t xml:space="preserve"> </w:t>
      </w:r>
      <w:bookmarkEnd w:id="10"/>
      <w:r>
        <w:rPr>
          <w:rFonts w:ascii="Times New Roman" w:hAnsi="Times New Roman"/>
          <w:sz w:val="28"/>
          <w:szCs w:val="28"/>
        </w:rPr>
        <w:t>или определение суда, подтверждающие факт гибели (смерти) или заключение судебно-медицинской экспертизы;</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в) документ, подтверждающий факт регистрации заключения брака, выданный компетентным органом иностранного государства (в случае регистрации акта гражданского состояния компетентным органом иностранного государства).</w:t>
      </w:r>
    </w:p>
    <w:p>
      <w:pPr>
        <w:pStyle w:val="Normal"/>
        <w:spacing w:lineRule="auto" w:line="240" w:before="0" w:after="0"/>
        <w:ind w:firstLine="709"/>
        <w:jc w:val="both"/>
        <w:rPr>
          <w:rFonts w:ascii="Times New Roman" w:hAnsi="Times New Roman"/>
          <w:sz w:val="28"/>
          <w:szCs w:val="28"/>
        </w:rPr>
      </w:pPr>
      <w:r>
        <w:rPr>
          <w:rFonts w:ascii="Times New Roman" w:hAnsi="Times New Roman"/>
          <w:color w:val="000000" w:themeColor="text1"/>
          <w:sz w:val="28"/>
          <w:szCs w:val="28"/>
        </w:rPr>
        <w:t>При подаче заявления гражданином документы прилагаются в копиях с одновременным предъявлением подлинников для обозрения. Копии документов в установленном порядке заверяются специалистом департамента, осуществляющим прием документов. Подлинники документов возвращаются гражданину в день их представления.</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За представление недостоверных документов и (или) сведений, необходимых для получения материальной помощи, граждане несут ответственность, установленную законодательством Российской Федерации.</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 xml:space="preserve">11. Департамент сверяет сведения, указанные гражданином (законным представителем) в заявлении, с приложенными к нему документами. </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 xml:space="preserve">12. Заявление и документы граждан, указанные в пункте </w:t>
      </w:r>
      <w:r>
        <w:rPr>
          <w:rFonts w:ascii="Times New Roman" w:hAnsi="Times New Roman"/>
          <w:color w:val="000000" w:themeColor="text1"/>
          <w:sz w:val="28"/>
          <w:szCs w:val="28"/>
        </w:rPr>
        <w:t xml:space="preserve">10 </w:t>
      </w:r>
      <w:r>
        <w:rPr>
          <w:rFonts w:ascii="Times New Roman" w:hAnsi="Times New Roman"/>
          <w:sz w:val="28"/>
          <w:szCs w:val="28"/>
        </w:rPr>
        <w:t>настоящего порядка, формируются департаментом в выплатное дело.</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13. Департамент в течение 3 рабочих дней со дня регистрации заявления запрашивает в рамках межведомственного информационного взаимодействия в соответствии с Федеральным законом от 27.07.2010 №210-ФЗ «Об организации предоставления государственных и муниципальных услуг», сведения о недвижимом имуществе заявителя, содержащиеся в Едином государственном реестре недвижимости - из Единого государственного реестра недвижимости, и сведения о страховом номере индивидуального лицевого счета (далее – СНИЛС) в системе обязательного пенсионного страхования – от территориальных органов Социального фонда России по Республике Крым, сведения о регистрации по месту жительства (месту пребывания).</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Заявитель вправе по своей инициативе предоставить указанные в настоящем пункте документы в департамент</w:t>
      </w:r>
      <w:r>
        <w:rPr>
          <w:rFonts w:ascii="Times New Roman" w:hAnsi="Times New Roman"/>
          <w:b/>
          <w:bCs/>
          <w:i/>
          <w:iCs/>
          <w:sz w:val="28"/>
          <w:szCs w:val="28"/>
        </w:rPr>
        <w:t>.</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14. Департамент в течение пяти рабочих дней со дня поступления заявления предоставляет его и выплатное дело в комиссию для подготовки заключения об оказании (отказе) материальной помощи.</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 xml:space="preserve">15. По результатам рассмотрения заявления и прилагаемых к нему документов комиссия выносит заключение об оказании материальной помощи (положительное заключение) либо заключение об отказе в предоставлении материальной помощи (отрицательное заключение) в срок не более 7 рабочих дней со дня поступления выплатного дела от департамента. </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Заключение комиссии по результатам рассмотрения документов прилагается к выплатному делу.</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 xml:space="preserve">16. Заключение комиссии передается в </w:t>
      </w:r>
      <w:r>
        <w:rPr>
          <w:rFonts w:ascii="Times New Roman" w:hAnsi="Times New Roman"/>
          <w:sz w:val="28"/>
          <w:szCs w:val="28"/>
        </w:rPr>
        <w:t>д</w:t>
      </w:r>
      <w:r>
        <w:rPr>
          <w:rFonts w:ascii="Times New Roman" w:hAnsi="Times New Roman"/>
          <w:sz w:val="28"/>
          <w:szCs w:val="28"/>
        </w:rPr>
        <w:t>епартамент в течение 2 рабочих дней после его принятия.</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17. Департамент готовит заявку на выделение бюджетных ассигнований в Министерство труда и социальной защиты Республики Крым.</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 xml:space="preserve">18. Со дня поступления денежных средств в полном объёме на счёт   департамента, департамент готовит проект распоряжения администрации города Евпатории Республики Крым о предоставлении материальной помощи. </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 xml:space="preserve">В случае вынесения комиссией отрицательного заключения, </w:t>
      </w:r>
      <w:r>
        <w:rPr>
          <w:rFonts w:ascii="Times New Roman" w:hAnsi="Times New Roman"/>
          <w:sz w:val="28"/>
          <w:szCs w:val="28"/>
        </w:rPr>
        <w:t>д</w:t>
      </w:r>
      <w:r>
        <w:rPr>
          <w:rFonts w:ascii="Times New Roman" w:hAnsi="Times New Roman"/>
          <w:sz w:val="28"/>
          <w:szCs w:val="28"/>
        </w:rPr>
        <w:t xml:space="preserve">епартамент направляет заявителю письменное уведомление об отказе в предоставлении материальной помощи в течение 2 рабочих дней со дня поступления соответствующего заключения от комиссии, с указанием причин отказа. </w:t>
      </w:r>
    </w:p>
    <w:p>
      <w:pPr>
        <w:pStyle w:val="Normal"/>
        <w:spacing w:lineRule="auto" w:line="240" w:before="0" w:after="0"/>
        <w:ind w:firstLine="709"/>
        <w:jc w:val="both"/>
        <w:rPr>
          <w:rFonts w:ascii="Times New Roman" w:hAnsi="Times New Roman"/>
          <w:sz w:val="28"/>
          <w:szCs w:val="28"/>
        </w:rPr>
      </w:pPr>
      <w:r>
        <w:rPr>
          <w:rFonts w:ascii="Times New Roman" w:hAnsi="Times New Roman"/>
          <w:color w:val="000000" w:themeColor="text1"/>
          <w:sz w:val="28"/>
          <w:szCs w:val="28"/>
        </w:rPr>
        <w:t>19. Основаниями для отказа в оказании материальной помощи комиссией являются:</w:t>
      </w:r>
    </w:p>
    <w:p>
      <w:pPr>
        <w:pStyle w:val="Normal"/>
        <w:spacing w:lineRule="auto" w:line="240" w:before="0" w:after="0"/>
        <w:ind w:firstLine="709"/>
        <w:jc w:val="both"/>
        <w:rPr>
          <w:rFonts w:ascii="Times New Roman" w:hAnsi="Times New Roman"/>
          <w:sz w:val="28"/>
          <w:szCs w:val="28"/>
        </w:rPr>
      </w:pPr>
      <w:r>
        <w:rPr>
          <w:rFonts w:ascii="Times New Roman" w:hAnsi="Times New Roman"/>
          <w:color w:val="000000" w:themeColor="text1"/>
          <w:sz w:val="28"/>
          <w:szCs w:val="28"/>
        </w:rPr>
        <w:t>1) не выполнение условий, указанных в пункте 3 настоящего порядка;</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2) представление неполного пакета документов (копий документов), предусмотренных пунктом 10 настоящего порядка.</w:t>
      </w:r>
    </w:p>
    <w:p>
      <w:pPr>
        <w:pStyle w:val="Normal"/>
        <w:spacing w:lineRule="auto" w:line="240" w:before="0" w:after="0"/>
        <w:ind w:firstLine="709"/>
        <w:jc w:val="both"/>
        <w:rPr>
          <w:sz w:val="28"/>
          <w:szCs w:val="28"/>
        </w:rPr>
      </w:pPr>
      <w:r>
        <w:rPr>
          <w:rFonts w:ascii="Times New Roman" w:hAnsi="Times New Roman"/>
          <w:sz w:val="28"/>
          <w:szCs w:val="28"/>
        </w:rPr>
        <w:t xml:space="preserve">20. В случае если заявителю было отказано в удовлетворении заявления по основанию, указанных в </w:t>
      </w:r>
      <w:hyperlink w:anchor="Par82" w:tgtFrame="2) представление неполного пакета документов, предусмотренных пунктом 5 настоящего Порядка.">
        <w:r>
          <w:rPr>
            <w:rFonts w:ascii="Times New Roman" w:hAnsi="Times New Roman"/>
            <w:color w:val="auto"/>
            <w:sz w:val="28"/>
            <w:szCs w:val="28"/>
            <w:u w:val="none"/>
          </w:rPr>
          <w:t xml:space="preserve">подпункте 2  пункта </w:t>
        </w:r>
      </w:hyperlink>
      <w:r>
        <w:rPr>
          <w:rFonts w:ascii="Times New Roman" w:hAnsi="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19</w:t>
      </w:r>
      <w:r>
        <w:rPr>
          <w:rFonts w:ascii="Times New Roman" w:hAnsi="Times New Roman"/>
          <w:sz w:val="28"/>
          <w:szCs w:val="28"/>
        </w:rPr>
        <w:t xml:space="preserve"> настоящего порядка, заявитель в течение 15 рабочих дней с даты получения письменного уведомления об отказе в предоставлении материальной помощи вправе повторно обратиться в департамент после устранения причин, явившихся основанием для отказа в удовлетворении заявления.</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21. Выплата материальной помощи осуществляется департаментом на лицевой счет гражданина, указанный в заявлении, на основании распоряжения администрации города Евпатории Республики Крым об оказании материальной помощи в течение 3 рабочих дней со дня его принятия.</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22. В случае выявления факта незаконного получения заявителем материальной помощи, предусмотренной настоящим порядком, заявитель обязан осуществить возврат предоставленной материальной помощи в бюджет  муниципального образования городской округ Евпатория Республики Крым в течение 15 календарных дней со дня поступления ему письменного сообщения о выявлении такого факта.</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23. В случае отказа заявителя от добровольного возврата ранее предоставленной материальной помощи в случаях и сроки, установленные в пункте 22 настоящего порядка, администрация города Евпатории Республики Крым не позднее 30 календарных дней со дня окончания указанного срока обращается за взысканием выплаченной материальной помощи в судебном порядке.</w:t>
      </w:r>
    </w:p>
    <w:p>
      <w:pPr>
        <w:pStyle w:val="Normal"/>
        <w:widowControl w:val="false"/>
        <w:spacing w:lineRule="auto" w:line="240" w:before="0" w:after="0"/>
        <w:ind w:firstLine="709"/>
        <w:jc w:val="both"/>
        <w:rPr>
          <w:rFonts w:ascii="Times New Roman" w:hAnsi="Times New Roman"/>
          <w:sz w:val="28"/>
          <w:szCs w:val="28"/>
        </w:rPr>
      </w:pPr>
      <w:r>
        <w:rPr>
          <w:rFonts w:ascii="Times New Roman" w:hAnsi="Times New Roman"/>
          <w:sz w:val="28"/>
          <w:szCs w:val="28"/>
        </w:rPr>
        <w:t>24. Сведения о получателях материальной помощи, а также другие сведения, предусмотренные действующим законодательством Российской Федерации, размещаются в установленном порядке в государственной информационной системе, определенной Федеральным законом от 17.07.1999 года №178-ФЗ «О государственной социальной помощи». Получение информации из указанной системы, ее обработка и использование в целях осуществления органами труда и социальной защиты своих полномочий осуществляется согласно действующему законодательству Российской Федерации.</w:t>
      </w:r>
      <w:r>
        <w:br w:type="page"/>
      </w:r>
    </w:p>
    <w:p>
      <w:pPr>
        <w:pStyle w:val="ConsPlusNormal"/>
        <w:numPr>
          <w:ilvl w:val="0"/>
          <w:numId w:val="0"/>
        </w:numPr>
        <w:ind w:left="0" w:hanging="0"/>
        <w:jc w:val="both"/>
        <w:outlineLvl w:val="1"/>
        <w:rPr/>
      </w:pPr>
      <w:r>
        <w:rPr>
          <w:rFonts w:ascii="Times New Roman" w:hAnsi="Times New Roman"/>
          <w:sz w:val="28"/>
          <w:szCs w:val="28"/>
        </w:rPr>
        <w:t xml:space="preserve">                                                     </w:t>
      </w:r>
      <w:r>
        <w:rPr>
          <w:rFonts w:ascii="Times New Roman" w:hAnsi="Times New Roman"/>
          <w:sz w:val="28"/>
          <w:szCs w:val="28"/>
        </w:rPr>
        <w:t>Приложение 1</w:t>
      </w:r>
    </w:p>
    <w:p>
      <w:pPr>
        <w:pStyle w:val="ConsPlusNormal"/>
        <w:jc w:val="both"/>
        <w:rPr/>
      </w:pPr>
      <w:r>
        <w:rPr>
          <w:rFonts w:ascii="Times New Roman" w:hAnsi="Times New Roman"/>
          <w:sz w:val="28"/>
          <w:szCs w:val="28"/>
        </w:rPr>
        <w:t xml:space="preserve">                                           </w:t>
      </w:r>
      <w:r>
        <w:rPr>
          <w:rFonts w:ascii="Times New Roman" w:hAnsi="Times New Roman"/>
          <w:sz w:val="28"/>
          <w:szCs w:val="28"/>
        </w:rPr>
        <w:t>к</w:t>
      </w:r>
      <w:r>
        <w:rPr>
          <w:rFonts w:ascii="Times New Roman" w:hAnsi="Times New Roman"/>
          <w:sz w:val="28"/>
          <w:szCs w:val="28"/>
        </w:rPr>
        <w:t xml:space="preserve"> </w:t>
      </w:r>
      <w:r>
        <w:rPr>
          <w:rFonts w:ascii="Times New Roman" w:hAnsi="Times New Roman"/>
          <w:sz w:val="28"/>
          <w:szCs w:val="28"/>
        </w:rPr>
        <w:t>п</w:t>
      </w:r>
      <w:r>
        <w:rPr>
          <w:rFonts w:ascii="Times New Roman" w:hAnsi="Times New Roman"/>
          <w:sz w:val="28"/>
          <w:szCs w:val="28"/>
        </w:rPr>
        <w:t>орядку</w:t>
      </w:r>
      <w:r>
        <w:rPr>
          <w:rFonts w:ascii="Times New Roman" w:hAnsi="Times New Roman"/>
          <w:b w:val="false"/>
          <w:bCs w:val="false"/>
          <w:sz w:val="28"/>
          <w:szCs w:val="28"/>
        </w:rPr>
        <w:t xml:space="preserve"> оказания разовой материальной                               </w:t>
      </w:r>
    </w:p>
    <w:p>
      <w:pPr>
        <w:pStyle w:val="ConsPlusNormal"/>
        <w:jc w:val="both"/>
        <w:rPr/>
      </w:pPr>
      <w:r>
        <w:rPr>
          <w:rFonts w:ascii="Times New Roman" w:hAnsi="Times New Roman"/>
          <w:b w:val="false"/>
          <w:bCs w:val="false"/>
          <w:sz w:val="28"/>
          <w:szCs w:val="28"/>
        </w:rPr>
        <w:t xml:space="preserve">                                           </w:t>
      </w:r>
      <w:r>
        <w:rPr>
          <w:rFonts w:ascii="Times New Roman" w:hAnsi="Times New Roman"/>
          <w:b w:val="false"/>
          <w:bCs w:val="false"/>
          <w:sz w:val="28"/>
          <w:szCs w:val="28"/>
        </w:rPr>
        <w:t>помощи гражданам, получившим вред здоровью</w:t>
      </w:r>
    </w:p>
    <w:p>
      <w:pPr>
        <w:pStyle w:val="ConsPlusNormal"/>
        <w:jc w:val="both"/>
        <w:rPr/>
      </w:pPr>
      <w:r>
        <w:rPr>
          <w:rFonts w:ascii="Times New Roman" w:hAnsi="Times New Roman"/>
          <w:b w:val="false"/>
          <w:bCs w:val="false"/>
          <w:sz w:val="28"/>
          <w:szCs w:val="28"/>
        </w:rPr>
        <w:t xml:space="preserve">                                           </w:t>
      </w:r>
      <w:r>
        <w:rPr>
          <w:rFonts w:ascii="Times New Roman" w:hAnsi="Times New Roman"/>
          <w:b w:val="false"/>
          <w:bCs w:val="false"/>
          <w:sz w:val="28"/>
          <w:szCs w:val="28"/>
        </w:rPr>
        <w:t>и членам семей граждан,  погибших (умерших)</w:t>
      </w:r>
    </w:p>
    <w:p>
      <w:pPr>
        <w:pStyle w:val="ConsPlusNormal"/>
        <w:jc w:val="both"/>
        <w:rPr/>
      </w:pPr>
      <w:r>
        <w:rPr>
          <w:rFonts w:ascii="Times New Roman" w:hAnsi="Times New Roman"/>
          <w:b w:val="false"/>
          <w:bCs w:val="false"/>
          <w:sz w:val="28"/>
          <w:szCs w:val="28"/>
        </w:rPr>
        <w:t xml:space="preserve">                                           </w:t>
      </w:r>
      <w:r>
        <w:rPr>
          <w:rFonts w:ascii="Times New Roman" w:hAnsi="Times New Roman"/>
          <w:b w:val="false"/>
          <w:bCs w:val="false"/>
          <w:sz w:val="28"/>
          <w:szCs w:val="28"/>
        </w:rPr>
        <w:t xml:space="preserve">на территории муниципального образования </w:t>
      </w:r>
    </w:p>
    <w:p>
      <w:pPr>
        <w:pStyle w:val="ConsPlusNormal"/>
        <w:jc w:val="both"/>
        <w:rPr/>
      </w:pPr>
      <w:r>
        <w:rPr>
          <w:rFonts w:ascii="Times New Roman" w:hAnsi="Times New Roman"/>
          <w:b w:val="false"/>
          <w:bCs w:val="false"/>
          <w:sz w:val="28"/>
          <w:szCs w:val="28"/>
        </w:rPr>
        <w:t xml:space="preserve">                                           </w:t>
      </w:r>
      <w:r>
        <w:rPr>
          <w:rFonts w:ascii="Times New Roman" w:hAnsi="Times New Roman"/>
          <w:b w:val="false"/>
          <w:bCs w:val="false"/>
          <w:sz w:val="28"/>
          <w:szCs w:val="28"/>
        </w:rPr>
        <w:t>городской  округ Евпатория Республики</w:t>
      </w:r>
    </w:p>
    <w:p>
      <w:pPr>
        <w:pStyle w:val="ConsPlusNormal"/>
        <w:jc w:val="both"/>
        <w:rPr/>
      </w:pPr>
      <w:r>
        <w:rPr>
          <w:rFonts w:ascii="Times New Roman" w:hAnsi="Times New Roman"/>
          <w:b w:val="false"/>
          <w:bCs w:val="false"/>
          <w:sz w:val="28"/>
          <w:szCs w:val="28"/>
        </w:rPr>
        <w:t xml:space="preserve">                                           </w:t>
      </w:r>
      <w:r>
        <w:rPr>
          <w:rFonts w:ascii="Times New Roman" w:hAnsi="Times New Roman"/>
          <w:b w:val="false"/>
          <w:bCs w:val="false"/>
          <w:sz w:val="28"/>
          <w:szCs w:val="28"/>
        </w:rPr>
        <w:t>Крым  в результате  обстрелов со стороны</w:t>
      </w:r>
    </w:p>
    <w:p>
      <w:pPr>
        <w:pStyle w:val="ConsPlusNormal"/>
        <w:widowControl w:val="false"/>
        <w:suppressAutoHyphens w:val="true"/>
        <w:bidi w:val="0"/>
        <w:spacing w:before="0" w:after="0"/>
        <w:ind w:left="0" w:right="0" w:hanging="0"/>
        <w:jc w:val="both"/>
        <w:rPr/>
      </w:pPr>
      <w:r>
        <w:rPr>
          <w:rFonts w:ascii="Times New Roman" w:hAnsi="Times New Roman"/>
          <w:b w:val="false"/>
          <w:bCs w:val="false"/>
          <w:sz w:val="28"/>
          <w:szCs w:val="28"/>
        </w:rPr>
        <w:t xml:space="preserve">                                                     </w:t>
      </w:r>
      <w:r>
        <w:rPr>
          <w:rFonts w:ascii="Times New Roman" w:hAnsi="Times New Roman"/>
          <w:b w:val="false"/>
          <w:bCs w:val="false"/>
          <w:sz w:val="28"/>
          <w:szCs w:val="28"/>
        </w:rPr>
        <w:t>вооруженных формирований Украины</w:t>
      </w:r>
    </w:p>
    <w:tbl>
      <w:tblPr>
        <w:tblW w:w="9585" w:type="dxa"/>
        <w:jc w:val="left"/>
        <w:tblInd w:w="0" w:type="dxa"/>
        <w:tblLayout w:type="fixed"/>
        <w:tblCellMar>
          <w:top w:w="102" w:type="dxa"/>
          <w:left w:w="62" w:type="dxa"/>
          <w:bottom w:w="102" w:type="dxa"/>
          <w:right w:w="62" w:type="dxa"/>
        </w:tblCellMar>
        <w:tblLook w:firstRow="0" w:noVBand="0" w:lastRow="0" w:firstColumn="0" w:lastColumn="0" w:noHBand="0" w:val="0000"/>
      </w:tblPr>
      <w:tblGrid>
        <w:gridCol w:w="3626"/>
        <w:gridCol w:w="1813"/>
        <w:gridCol w:w="4146"/>
      </w:tblGrid>
      <w:tr>
        <w:trPr/>
        <w:tc>
          <w:tcPr>
            <w:tcW w:w="9585" w:type="dxa"/>
            <w:gridSpan w:val="3"/>
            <w:tcBorders/>
          </w:tcPr>
          <w:p>
            <w:pPr>
              <w:pStyle w:val="ConsPlusNormal"/>
              <w:widowControl w:val="false"/>
              <w:jc w:val="center"/>
              <w:rPr>
                <w:rFonts w:ascii="Times New Roman" w:hAnsi="Times New Roman"/>
                <w:sz w:val="28"/>
                <w:szCs w:val="28"/>
              </w:rPr>
            </w:pPr>
            <w:r>
              <w:rPr>
                <w:rFonts w:ascii="Times New Roman" w:hAnsi="Times New Roman"/>
                <w:sz w:val="28"/>
                <w:szCs w:val="28"/>
              </w:rPr>
            </w:r>
          </w:p>
          <w:p>
            <w:pPr>
              <w:pStyle w:val="ConsPlusNormal"/>
              <w:widowControl w:val="false"/>
              <w:suppressAutoHyphens w:val="true"/>
              <w:bidi w:val="0"/>
              <w:spacing w:before="0" w:after="0"/>
              <w:ind w:right="0" w:hanging="0"/>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«В департамент труда и социальной            </w:t>
            </w:r>
          </w:p>
          <w:p>
            <w:pPr>
              <w:pStyle w:val="ConsPlusNormal"/>
              <w:widowControl w:val="false"/>
              <w:suppressAutoHyphens w:val="true"/>
              <w:bidi w:val="0"/>
              <w:spacing w:before="0" w:after="0"/>
              <w:ind w:right="0" w:hanging="0"/>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защиты населения администрации </w:t>
            </w:r>
          </w:p>
          <w:p>
            <w:pPr>
              <w:pStyle w:val="ConsPlusNormal"/>
              <w:widowControl w:val="false"/>
              <w:suppressAutoHyphens w:val="true"/>
              <w:bidi w:val="0"/>
              <w:spacing w:before="0" w:after="0"/>
              <w:ind w:right="0" w:hanging="0"/>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города Евпатории </w:t>
            </w:r>
            <w:r>
              <w:rPr>
                <w:rFonts w:ascii="Times New Roman" w:hAnsi="Times New Roman"/>
                <w:sz w:val="28"/>
                <w:szCs w:val="28"/>
              </w:rPr>
              <w:t>Республики Крым</w:t>
            </w:r>
          </w:p>
          <w:p>
            <w:pPr>
              <w:pStyle w:val="ConsPlusNormal"/>
              <w:widowControl w:val="false"/>
              <w:ind w:left="4962" w:hanging="0"/>
              <w:jc w:val="center"/>
              <w:rPr>
                <w:rFonts w:ascii="Times New Roman" w:hAnsi="Times New Roman"/>
                <w:sz w:val="28"/>
                <w:szCs w:val="28"/>
              </w:rPr>
            </w:pPr>
            <w:r>
              <w:rPr>
                <w:rFonts w:ascii="Times New Roman" w:hAnsi="Times New Roman"/>
                <w:sz w:val="28"/>
                <w:szCs w:val="28"/>
              </w:rPr>
            </w:r>
          </w:p>
          <w:p>
            <w:pPr>
              <w:pStyle w:val="ConsPlusNormal"/>
              <w:widowControl w:val="false"/>
              <w:suppressAutoHyphens w:val="true"/>
              <w:bidi w:val="0"/>
              <w:spacing w:before="0" w:after="0"/>
              <w:ind w:left="0" w:right="0" w:hanging="0"/>
              <w:jc w:val="center"/>
              <w:rPr>
                <w:rFonts w:ascii="Times New Roman" w:hAnsi="Times New Roman"/>
                <w:b w:val="false"/>
                <w:b w:val="false"/>
                <w:bCs w:val="false"/>
                <w:sz w:val="28"/>
                <w:szCs w:val="28"/>
              </w:rPr>
            </w:pPr>
            <w:r>
              <w:rPr>
                <w:rFonts w:ascii="Times New Roman" w:hAnsi="Times New Roman"/>
                <w:b w:val="false"/>
                <w:bCs w:val="false"/>
                <w:sz w:val="28"/>
                <w:szCs w:val="28"/>
              </w:rPr>
              <w:t>ЗАЯВЛЕНИЕ</w:t>
            </w:r>
          </w:p>
          <w:p>
            <w:pPr>
              <w:pStyle w:val="ConsPlusNormal"/>
              <w:widowControl w:val="false"/>
              <w:suppressAutoHyphens w:val="true"/>
              <w:bidi w:val="0"/>
              <w:spacing w:before="0" w:after="0"/>
              <w:ind w:left="0" w:right="0" w:hanging="0"/>
              <w:jc w:val="center"/>
              <w:rPr>
                <w:rFonts w:ascii="Times New Roman" w:hAnsi="Times New Roman"/>
                <w:b w:val="false"/>
                <w:b w:val="false"/>
                <w:bCs w:val="false"/>
                <w:sz w:val="28"/>
                <w:szCs w:val="28"/>
              </w:rPr>
            </w:pPr>
            <w:r>
              <w:rPr>
                <w:rFonts w:ascii="Times New Roman" w:hAnsi="Times New Roman"/>
                <w:b w:val="false"/>
                <w:bCs w:val="false"/>
                <w:sz w:val="28"/>
                <w:szCs w:val="28"/>
              </w:rPr>
            </w:r>
          </w:p>
          <w:p>
            <w:pPr>
              <w:pStyle w:val="ConsPlusNormal"/>
              <w:widowControl w:val="false"/>
              <w:suppressAutoHyphens w:val="true"/>
              <w:bidi w:val="0"/>
              <w:spacing w:before="0" w:after="0"/>
              <w:ind w:left="0" w:right="0" w:hanging="0"/>
              <w:jc w:val="center"/>
              <w:rPr>
                <w:rFonts w:ascii="Times New Roman" w:hAnsi="Times New Roman"/>
                <w:b w:val="false"/>
                <w:b w:val="false"/>
                <w:bCs w:val="false"/>
                <w:sz w:val="28"/>
                <w:szCs w:val="28"/>
              </w:rPr>
            </w:pPr>
            <w:r>
              <w:rPr>
                <w:rFonts w:ascii="Times New Roman" w:hAnsi="Times New Roman"/>
                <w:b w:val="false"/>
                <w:bCs w:val="false"/>
                <w:sz w:val="28"/>
                <w:szCs w:val="28"/>
              </w:rPr>
              <w:t xml:space="preserve">об оказании разовой материальной помощи  гражданам, получившим вред здоровью  на территории </w:t>
            </w:r>
            <w:r>
              <w:rPr>
                <w:rFonts w:ascii="Times New Roman" w:hAnsi="Times New Roman"/>
                <w:b w:val="false"/>
                <w:bCs w:val="false"/>
                <w:sz w:val="28"/>
                <w:szCs w:val="28"/>
              </w:rPr>
              <w:t>муниципального образования городской округ Евпатория</w:t>
            </w:r>
            <w:r>
              <w:rPr>
                <w:rFonts w:ascii="Times New Roman" w:hAnsi="Times New Roman"/>
                <w:b w:val="false"/>
                <w:bCs w:val="false"/>
                <w:sz w:val="28"/>
                <w:szCs w:val="28"/>
              </w:rPr>
              <w:t xml:space="preserve"> Республики Крым в результате обстрелов со стороны вооруженных  формирований Украины</w:t>
            </w:r>
          </w:p>
        </w:tc>
      </w:tr>
      <w:tr>
        <w:trPr/>
        <w:tc>
          <w:tcPr>
            <w:tcW w:w="9585" w:type="dxa"/>
            <w:gridSpan w:val="3"/>
            <w:tcBorders/>
          </w:tcPr>
          <w:p>
            <w:pPr>
              <w:pStyle w:val="ConsPlusNormal"/>
              <w:widowControl w:val="false"/>
              <w:ind w:firstLine="283"/>
              <w:jc w:val="both"/>
              <w:rPr>
                <w:rFonts w:ascii="Times New Roman" w:hAnsi="Times New Roman"/>
                <w:sz w:val="28"/>
                <w:szCs w:val="28"/>
              </w:rPr>
            </w:pPr>
            <w:r>
              <w:rPr>
                <w:rFonts w:ascii="Times New Roman" w:hAnsi="Times New Roman"/>
                <w:sz w:val="28"/>
                <w:szCs w:val="28"/>
              </w:rPr>
              <w:t>Прошу назначить мне, 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ConsPlusNormal"/>
              <w:widowControl w:val="false"/>
              <w:suppressAutoHyphens w:val="true"/>
              <w:bidi w:val="0"/>
              <w:spacing w:before="0" w:after="0"/>
              <w:ind w:left="0" w:right="0" w:hanging="0"/>
              <w:jc w:val="center"/>
              <w:rPr>
                <w:rFonts w:ascii="Times New Roman" w:hAnsi="Times New Roman"/>
                <w:sz w:val="24"/>
                <w:szCs w:val="24"/>
              </w:rPr>
            </w:pPr>
            <w:r>
              <w:rPr>
                <w:rFonts w:ascii="Times New Roman" w:hAnsi="Times New Roman"/>
                <w:sz w:val="24"/>
                <w:szCs w:val="24"/>
              </w:rPr>
              <w:t>(фамилия, имя, отчество (при наличии), дата рождения, данные документа, удостоверяющего личность, адрес места жительства)</w:t>
            </w:r>
          </w:p>
          <w:p>
            <w:pPr>
              <w:pStyle w:val="ConsPlusNormal"/>
              <w:widowControl w:val="false"/>
              <w:ind w:hanging="0"/>
              <w:jc w:val="both"/>
              <w:rPr>
                <w:rFonts w:ascii="Times New Roman" w:hAnsi="Times New Roman"/>
                <w:sz w:val="28"/>
                <w:szCs w:val="28"/>
              </w:rPr>
            </w:pPr>
            <w:r>
              <w:rPr>
                <w:rFonts w:ascii="Times New Roman" w:hAnsi="Times New Roman"/>
                <w:sz w:val="28"/>
                <w:szCs w:val="28"/>
              </w:rPr>
              <w:t>выплату разовой  материальной помощи  гражданам в связи с получением мною вреда здоровью в результате обстрелов со стороны вооруженных  формирований Украины:</w:t>
            </w:r>
          </w:p>
          <w:p>
            <w:pPr>
              <w:pStyle w:val="ConsPlusNormal"/>
              <w:widowControl w:val="false"/>
              <w:suppressAutoHyphens w:val="true"/>
              <w:bidi w:val="0"/>
              <w:spacing w:before="0" w:after="0"/>
              <w:ind w:left="0" w:right="0" w:hanging="0"/>
              <w:jc w:val="both"/>
              <w:rPr>
                <w:rFonts w:ascii="Times New Roman" w:hAnsi="Times New Roman"/>
                <w:sz w:val="28"/>
                <w:szCs w:val="28"/>
              </w:rPr>
            </w:pPr>
            <w:r>
              <w:rPr>
                <w:rFonts w:ascii="Times New Roman" w:hAnsi="Times New Roman"/>
                <w:sz w:val="28"/>
                <w:szCs w:val="28"/>
              </w:rPr>
              <w:t>___________________________________________________________________;</w:t>
            </w:r>
          </w:p>
          <w:p>
            <w:pPr>
              <w:pStyle w:val="ConsPlusNormal"/>
              <w:widowControl w:val="false"/>
              <w:jc w:val="center"/>
              <w:rPr>
                <w:rFonts w:ascii="Times New Roman" w:hAnsi="Times New Roman"/>
                <w:sz w:val="24"/>
                <w:szCs w:val="24"/>
              </w:rPr>
            </w:pPr>
            <w:r>
              <w:rPr>
                <w:rFonts w:ascii="Times New Roman" w:hAnsi="Times New Roman"/>
                <w:sz w:val="24"/>
                <w:szCs w:val="24"/>
              </w:rPr>
              <w:t>(реквизиты постановления следователя (дознавателя, судьи) или определения суда о признании гражданина пострадавшим и получившим вред здоровью в результате чрезвычайной ситуации)</w:t>
            </w:r>
          </w:p>
          <w:p>
            <w:pPr>
              <w:pStyle w:val="ConsPlusNormal"/>
              <w:widowControl w:val="false"/>
              <w:ind w:hanging="0"/>
              <w:jc w:val="both"/>
              <w:rPr>
                <w:rFonts w:ascii="Times New Roman" w:hAnsi="Times New Roman"/>
                <w:sz w:val="28"/>
                <w:szCs w:val="28"/>
              </w:rPr>
            </w:pPr>
            <w:r>
              <w:rPr>
                <w:rFonts w:ascii="Times New Roman" w:hAnsi="Times New Roman"/>
                <w:sz w:val="28"/>
                <w:szCs w:val="28"/>
              </w:rPr>
              <w:t>___________________________________________________________________</w:t>
            </w:r>
          </w:p>
          <w:p>
            <w:pPr>
              <w:pStyle w:val="ConsPlusNormal"/>
              <w:widowControl w:val="false"/>
              <w:jc w:val="center"/>
              <w:rPr>
                <w:rFonts w:ascii="Times New Roman" w:hAnsi="Times New Roman"/>
                <w:sz w:val="24"/>
                <w:szCs w:val="24"/>
              </w:rPr>
            </w:pPr>
            <w:r>
              <w:rPr>
                <w:rFonts w:ascii="Times New Roman" w:hAnsi="Times New Roman"/>
                <w:sz w:val="24"/>
                <w:szCs w:val="24"/>
              </w:rPr>
              <w:t>(указывается способ выплаты: через кредитные организации)</w:t>
            </w:r>
          </w:p>
          <w:p>
            <w:pPr>
              <w:pStyle w:val="ConsPlusNormal"/>
              <w:widowControl w:val="false"/>
              <w:ind w:firstLine="283"/>
              <w:jc w:val="both"/>
              <w:rPr>
                <w:rFonts w:ascii="Times New Roman" w:hAnsi="Times New Roman"/>
                <w:sz w:val="28"/>
                <w:szCs w:val="28"/>
              </w:rPr>
            </w:pPr>
            <w:r>
              <w:rPr>
                <w:rFonts w:ascii="Times New Roman" w:hAnsi="Times New Roman"/>
                <w:sz w:val="28"/>
                <w:szCs w:val="28"/>
              </w:rPr>
              <w:t>Контактные данные заявителя:</w:t>
            </w:r>
          </w:p>
          <w:p>
            <w:pPr>
              <w:pStyle w:val="ConsPlusNormal"/>
              <w:widowControl w:val="false"/>
              <w:jc w:val="both"/>
              <w:rPr>
                <w:rFonts w:ascii="Times New Roman" w:hAnsi="Times New Roman"/>
                <w:sz w:val="28"/>
                <w:szCs w:val="28"/>
              </w:rPr>
            </w:pPr>
            <w:r>
              <w:rPr>
                <w:rFonts w:ascii="Times New Roman" w:hAnsi="Times New Roman"/>
                <w:sz w:val="28"/>
                <w:szCs w:val="28"/>
              </w:rPr>
              <w:t>Телефон: _____________________________________</w:t>
            </w:r>
          </w:p>
          <w:p>
            <w:pPr>
              <w:pStyle w:val="ConsPlusNormal"/>
              <w:widowControl w:val="false"/>
              <w:ind w:firstLine="283"/>
              <w:jc w:val="both"/>
              <w:rPr>
                <w:rFonts w:ascii="Times New Roman" w:hAnsi="Times New Roman"/>
                <w:sz w:val="28"/>
                <w:szCs w:val="28"/>
              </w:rPr>
            </w:pPr>
            <w:r>
              <w:rPr>
                <w:rFonts w:ascii="Times New Roman" w:hAnsi="Times New Roman"/>
                <w:sz w:val="28"/>
                <w:szCs w:val="28"/>
              </w:rPr>
              <w:t>Банковские реквизиты для выплаты:</w:t>
            </w:r>
          </w:p>
          <w:p>
            <w:pPr>
              <w:pStyle w:val="ConsPlusNormal"/>
              <w:widowControl w:val="false"/>
              <w:jc w:val="both"/>
              <w:rPr>
                <w:rFonts w:ascii="Times New Roman" w:hAnsi="Times New Roman"/>
                <w:sz w:val="28"/>
                <w:szCs w:val="28"/>
              </w:rPr>
            </w:pPr>
            <w:r>
              <w:rPr>
                <w:rFonts w:ascii="Times New Roman" w:hAnsi="Times New Roman"/>
                <w:sz w:val="28"/>
                <w:szCs w:val="28"/>
              </w:rPr>
              <w:t>Лицевой счет: ________________________________</w:t>
            </w:r>
          </w:p>
          <w:p>
            <w:pPr>
              <w:pStyle w:val="ConsPlusNormal"/>
              <w:widowControl w:val="false"/>
              <w:jc w:val="both"/>
              <w:rPr>
                <w:rFonts w:ascii="Times New Roman" w:hAnsi="Times New Roman"/>
                <w:sz w:val="28"/>
                <w:szCs w:val="28"/>
              </w:rPr>
            </w:pPr>
            <w:r>
              <w:rPr>
                <w:rFonts w:ascii="Times New Roman" w:hAnsi="Times New Roman"/>
                <w:sz w:val="28"/>
                <w:szCs w:val="28"/>
              </w:rPr>
              <w:t>Расчетный счет: ______________________________</w:t>
            </w:r>
          </w:p>
          <w:p>
            <w:pPr>
              <w:pStyle w:val="ConsPlusNormal"/>
              <w:widowControl w:val="false"/>
              <w:jc w:val="both"/>
              <w:rPr>
                <w:rFonts w:ascii="Times New Roman" w:hAnsi="Times New Roman"/>
                <w:sz w:val="28"/>
                <w:szCs w:val="28"/>
              </w:rPr>
            </w:pPr>
            <w:r>
              <w:rPr>
                <w:rFonts w:ascii="Times New Roman" w:hAnsi="Times New Roman"/>
                <w:sz w:val="28"/>
                <w:szCs w:val="28"/>
              </w:rPr>
              <w:t>Наименование банка: __________________________</w:t>
            </w:r>
          </w:p>
          <w:p>
            <w:pPr>
              <w:pStyle w:val="ConsPlusNormal"/>
              <w:widowControl w:val="false"/>
              <w:jc w:val="both"/>
              <w:rPr>
                <w:rFonts w:ascii="Times New Roman" w:hAnsi="Times New Roman"/>
                <w:sz w:val="28"/>
                <w:szCs w:val="28"/>
              </w:rPr>
            </w:pPr>
            <w:r>
              <w:rPr>
                <w:rFonts w:ascii="Times New Roman" w:hAnsi="Times New Roman"/>
                <w:sz w:val="28"/>
                <w:szCs w:val="28"/>
              </w:rPr>
              <w:t>БИК ________________________________________</w:t>
            </w:r>
          </w:p>
          <w:p>
            <w:pPr>
              <w:pStyle w:val="ConsPlusNormal"/>
              <w:widowControl w:val="false"/>
              <w:jc w:val="both"/>
              <w:rPr>
                <w:rFonts w:ascii="Times New Roman" w:hAnsi="Times New Roman"/>
                <w:sz w:val="28"/>
                <w:szCs w:val="28"/>
              </w:rPr>
            </w:pPr>
            <w:r>
              <w:rPr>
                <w:rFonts w:ascii="Times New Roman" w:hAnsi="Times New Roman"/>
                <w:sz w:val="28"/>
                <w:szCs w:val="28"/>
              </w:rPr>
              <w:t>ИНН ________________________________________</w:t>
            </w:r>
          </w:p>
          <w:p>
            <w:pPr>
              <w:pStyle w:val="ConsPlusNormal"/>
              <w:widowControl w:val="false"/>
              <w:jc w:val="both"/>
              <w:rPr>
                <w:rFonts w:ascii="Times New Roman" w:hAnsi="Times New Roman"/>
                <w:sz w:val="28"/>
                <w:szCs w:val="28"/>
              </w:rPr>
            </w:pPr>
            <w:r>
              <w:rPr>
                <w:rFonts w:ascii="Times New Roman" w:hAnsi="Times New Roman"/>
                <w:sz w:val="28"/>
                <w:szCs w:val="28"/>
              </w:rPr>
              <w:t>КПП ________________________________________</w:t>
            </w:r>
          </w:p>
          <w:p>
            <w:pPr>
              <w:pStyle w:val="ConsPlusNormal"/>
              <w:widowControl w:val="false"/>
              <w:jc w:val="both"/>
              <w:rPr>
                <w:rFonts w:ascii="Times New Roman" w:hAnsi="Times New Roman"/>
                <w:sz w:val="28"/>
                <w:szCs w:val="28"/>
              </w:rPr>
            </w:pPr>
            <w:r>
              <w:rPr>
                <w:rFonts w:ascii="Times New Roman" w:hAnsi="Times New Roman"/>
                <w:sz w:val="28"/>
                <w:szCs w:val="28"/>
              </w:rPr>
              <w:t>Номер банковской карты _______________________</w:t>
            </w:r>
          </w:p>
        </w:tc>
      </w:tr>
      <w:tr>
        <w:trPr>
          <w:trHeight w:val="113" w:hRule="exact"/>
        </w:trPr>
        <w:tc>
          <w:tcPr>
            <w:tcW w:w="9585" w:type="dxa"/>
            <w:gridSpan w:val="3"/>
            <w:tcBorders/>
          </w:tcPr>
          <w:p>
            <w:pPr>
              <w:pStyle w:val="ConsPlusNormal"/>
              <w:widowControl w:val="false"/>
              <w:ind w:firstLine="283"/>
              <w:jc w:val="both"/>
              <w:rPr>
                <w:rFonts w:ascii="Times New Roman" w:hAnsi="Times New Roman"/>
                <w:sz w:val="28"/>
                <w:szCs w:val="28"/>
              </w:rPr>
            </w:pPr>
            <w:r>
              <w:rPr>
                <w:rFonts w:ascii="Times New Roman" w:hAnsi="Times New Roman"/>
                <w:sz w:val="28"/>
                <w:szCs w:val="28"/>
              </w:rPr>
            </w:r>
          </w:p>
        </w:tc>
      </w:tr>
      <w:tr>
        <w:trPr>
          <w:trHeight w:val="1401" w:hRule="exact"/>
        </w:trPr>
        <w:tc>
          <w:tcPr>
            <w:tcW w:w="3626" w:type="dxa"/>
            <w:tcBorders/>
          </w:tcPr>
          <w:p>
            <w:pPr>
              <w:pStyle w:val="ConsPlusNormal"/>
              <w:widowControl w:val="false"/>
              <w:ind w:hanging="0"/>
              <w:jc w:val="both"/>
              <w:rPr>
                <w:rFonts w:ascii="Times New Roman" w:hAnsi="Times New Roman"/>
                <w:sz w:val="28"/>
                <w:szCs w:val="28"/>
              </w:rPr>
            </w:pPr>
            <w:r>
              <w:rPr>
                <w:rFonts w:ascii="Times New Roman" w:hAnsi="Times New Roman"/>
                <w:sz w:val="28"/>
                <w:szCs w:val="28"/>
              </w:rPr>
              <w:t>"___" ________________ г.</w:t>
            </w:r>
          </w:p>
          <w:p>
            <w:pPr>
              <w:pStyle w:val="ConsPlusNormal"/>
              <w:widowControl w:val="false"/>
              <w:jc w:val="center"/>
              <w:rPr>
                <w:rFonts w:ascii="Times New Roman" w:hAnsi="Times New Roman"/>
                <w:sz w:val="28"/>
                <w:szCs w:val="28"/>
              </w:rPr>
            </w:pPr>
            <w:r>
              <w:rPr>
                <w:rFonts w:ascii="Times New Roman" w:hAnsi="Times New Roman"/>
                <w:sz w:val="28"/>
                <w:szCs w:val="28"/>
              </w:rPr>
              <w:t>(дата)</w:t>
            </w:r>
          </w:p>
        </w:tc>
        <w:tc>
          <w:tcPr>
            <w:tcW w:w="1813" w:type="dxa"/>
            <w:tcBorders/>
          </w:tcPr>
          <w:p>
            <w:pPr>
              <w:pStyle w:val="ConsPlusNormal"/>
              <w:widowControl w:val="false"/>
              <w:ind w:hanging="0"/>
              <w:jc w:val="center"/>
              <w:rPr>
                <w:rFonts w:ascii="Times New Roman" w:hAnsi="Times New Roman"/>
                <w:sz w:val="28"/>
                <w:szCs w:val="28"/>
              </w:rPr>
            </w:pPr>
            <w:r>
              <w:rPr>
                <w:rFonts w:ascii="Times New Roman" w:hAnsi="Times New Roman"/>
                <w:sz w:val="28"/>
                <w:szCs w:val="28"/>
              </w:rPr>
              <w:t>____________</w:t>
            </w:r>
          </w:p>
          <w:p>
            <w:pPr>
              <w:pStyle w:val="ConsPlusNormal"/>
              <w:widowControl w:val="false"/>
              <w:ind w:hanging="0"/>
              <w:jc w:val="center"/>
              <w:rPr>
                <w:rFonts w:ascii="Times New Roman" w:hAnsi="Times New Roman"/>
                <w:sz w:val="28"/>
                <w:szCs w:val="28"/>
              </w:rPr>
            </w:pPr>
            <w:r>
              <w:rPr>
                <w:rFonts w:ascii="Times New Roman" w:hAnsi="Times New Roman"/>
                <w:sz w:val="28"/>
                <w:szCs w:val="28"/>
              </w:rPr>
              <w:t>(подпись)</w:t>
            </w:r>
          </w:p>
        </w:tc>
        <w:tc>
          <w:tcPr>
            <w:tcW w:w="4146" w:type="dxa"/>
            <w:tcBorders/>
          </w:tcPr>
          <w:p>
            <w:pPr>
              <w:pStyle w:val="ConsPlusNormal"/>
              <w:widowControl w:val="false"/>
              <w:ind w:hanging="0"/>
              <w:jc w:val="center"/>
              <w:rPr>
                <w:rFonts w:ascii="Times New Roman" w:hAnsi="Times New Roman"/>
                <w:sz w:val="28"/>
                <w:szCs w:val="28"/>
              </w:rPr>
            </w:pPr>
            <w:r>
              <w:rPr>
                <w:rFonts w:ascii="Times New Roman" w:hAnsi="Times New Roman"/>
                <w:sz w:val="28"/>
                <w:szCs w:val="28"/>
              </w:rPr>
              <w:t>_________________________</w:t>
            </w:r>
          </w:p>
          <w:p>
            <w:pPr>
              <w:pStyle w:val="ConsPlusNormal"/>
              <w:widowControl w:val="false"/>
              <w:jc w:val="center"/>
              <w:rPr>
                <w:rFonts w:ascii="Times New Roman" w:hAnsi="Times New Roman"/>
                <w:sz w:val="28"/>
                <w:szCs w:val="28"/>
              </w:rPr>
            </w:pPr>
            <w:r>
              <w:rPr>
                <w:rFonts w:ascii="Times New Roman" w:hAnsi="Times New Roman"/>
                <w:sz w:val="28"/>
                <w:szCs w:val="28"/>
              </w:rPr>
              <w:t>(фамилия, инициалы)</w:t>
            </w:r>
          </w:p>
        </w:tc>
      </w:tr>
      <w:tr>
        <w:trPr/>
        <w:tc>
          <w:tcPr>
            <w:tcW w:w="9585" w:type="dxa"/>
            <w:gridSpan w:val="3"/>
            <w:tcBorders/>
          </w:tcPr>
          <w:p>
            <w:pPr>
              <w:pStyle w:val="ConsPlusNormal"/>
              <w:widowControl w:val="false"/>
              <w:ind w:firstLine="283"/>
              <w:jc w:val="both"/>
              <w:rPr>
                <w:sz w:val="28"/>
                <w:szCs w:val="28"/>
              </w:rPr>
            </w:pPr>
            <w:r>
              <w:rPr>
                <w:rFonts w:ascii="Times New Roman" w:hAnsi="Times New Roman"/>
                <w:sz w:val="28"/>
                <w:szCs w:val="28"/>
              </w:rPr>
              <w:t xml:space="preserve">В соответствии с Федеральным </w:t>
            </w:r>
            <w:hyperlink r:id="rId18">
              <w:r>
                <w:rPr>
                  <w:rFonts w:ascii="Times New Roman" w:hAnsi="Times New Roman"/>
                  <w:color w:val="0000FF"/>
                  <w:sz w:val="28"/>
                  <w:szCs w:val="28"/>
                </w:rPr>
                <w:t>законом</w:t>
              </w:r>
            </w:hyperlink>
            <w:r>
              <w:rPr>
                <w:rFonts w:ascii="Times New Roman" w:hAnsi="Times New Roman"/>
                <w:sz w:val="28"/>
                <w:szCs w:val="28"/>
              </w:rPr>
              <w:t xml:space="preserve"> от 27 июля 2006 года № 152-ФЗ "О персональных данных" даю согласие на обработку (сбор, систематизацию, накопление, хранение, уточнение, использование, распространение (в том числе передачу), обезличивание, блокирование, уничтожение) сведений, указанных в настоящем заявлении и прилагаемых документах. Мне разъяснено, что данное согласие может быть отозвано мною.</w:t>
            </w:r>
          </w:p>
        </w:tc>
      </w:tr>
      <w:tr>
        <w:trPr>
          <w:trHeight w:val="1091" w:hRule="exact"/>
        </w:trPr>
        <w:tc>
          <w:tcPr>
            <w:tcW w:w="3626" w:type="dxa"/>
            <w:tcBorders/>
          </w:tcPr>
          <w:p>
            <w:pPr>
              <w:pStyle w:val="ConsPlusNormal"/>
              <w:widowControl w:val="false"/>
              <w:ind w:hanging="0"/>
              <w:jc w:val="both"/>
              <w:rPr>
                <w:rFonts w:ascii="Times New Roman" w:hAnsi="Times New Roman"/>
                <w:sz w:val="28"/>
                <w:szCs w:val="28"/>
              </w:rPr>
            </w:pPr>
            <w:r>
              <w:rPr>
                <w:rFonts w:ascii="Times New Roman" w:hAnsi="Times New Roman"/>
                <w:sz w:val="28"/>
                <w:szCs w:val="28"/>
              </w:rPr>
              <w:t>"___" ________________ г.</w:t>
            </w:r>
          </w:p>
          <w:p>
            <w:pPr>
              <w:pStyle w:val="ConsPlusNormal"/>
              <w:widowControl w:val="false"/>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(дата)</w:t>
            </w:r>
          </w:p>
        </w:tc>
        <w:tc>
          <w:tcPr>
            <w:tcW w:w="1813" w:type="dxa"/>
            <w:tcBorders/>
          </w:tcPr>
          <w:p>
            <w:pPr>
              <w:pStyle w:val="ConsPlusNormal"/>
              <w:widowControl w:val="false"/>
              <w:ind w:hanging="0"/>
              <w:jc w:val="center"/>
              <w:rPr>
                <w:rFonts w:ascii="Times New Roman" w:hAnsi="Times New Roman"/>
                <w:sz w:val="28"/>
                <w:szCs w:val="28"/>
              </w:rPr>
            </w:pPr>
            <w:r>
              <w:rPr>
                <w:rFonts w:ascii="Times New Roman" w:hAnsi="Times New Roman"/>
                <w:sz w:val="28"/>
                <w:szCs w:val="28"/>
              </w:rPr>
              <w:t>____________</w:t>
            </w:r>
          </w:p>
          <w:p>
            <w:pPr>
              <w:pStyle w:val="ConsPlusNormal"/>
              <w:widowControl w:val="false"/>
              <w:ind w:hanging="0"/>
              <w:jc w:val="center"/>
              <w:rPr>
                <w:rFonts w:ascii="Times New Roman" w:hAnsi="Times New Roman"/>
                <w:sz w:val="28"/>
                <w:szCs w:val="28"/>
              </w:rPr>
            </w:pPr>
            <w:r>
              <w:rPr>
                <w:rFonts w:ascii="Times New Roman" w:hAnsi="Times New Roman"/>
                <w:sz w:val="28"/>
                <w:szCs w:val="28"/>
              </w:rPr>
              <w:t>(подпи</w:t>
            </w:r>
            <w:r>
              <w:rPr>
                <w:rFonts w:ascii="Times New Roman" w:hAnsi="Times New Roman"/>
                <w:sz w:val="28"/>
                <w:szCs w:val="28"/>
              </w:rPr>
              <w:t>сь)</w:t>
            </w:r>
          </w:p>
        </w:tc>
        <w:tc>
          <w:tcPr>
            <w:tcW w:w="4146" w:type="dxa"/>
            <w:tcBorders/>
          </w:tcPr>
          <w:p>
            <w:pPr>
              <w:pStyle w:val="ConsPlusNormal"/>
              <w:widowControl w:val="false"/>
              <w:jc w:val="center"/>
              <w:rPr>
                <w:rFonts w:ascii="Times New Roman" w:hAnsi="Times New Roman"/>
                <w:sz w:val="28"/>
                <w:szCs w:val="28"/>
              </w:rPr>
            </w:pPr>
            <w:r>
              <w:rPr>
                <w:rFonts w:ascii="Times New Roman" w:hAnsi="Times New Roman"/>
                <w:sz w:val="28"/>
                <w:szCs w:val="28"/>
              </w:rPr>
              <w:t>_______________________</w:t>
            </w:r>
          </w:p>
          <w:p>
            <w:pPr>
              <w:pStyle w:val="ConsPlusNormal"/>
              <w:widowControl w:val="false"/>
              <w:jc w:val="center"/>
              <w:rPr>
                <w:rFonts w:ascii="Times New Roman" w:hAnsi="Times New Roman"/>
                <w:sz w:val="28"/>
                <w:szCs w:val="28"/>
              </w:rPr>
            </w:pPr>
            <w:r>
              <w:rPr>
                <w:rFonts w:ascii="Times New Roman" w:hAnsi="Times New Roman"/>
                <w:sz w:val="28"/>
                <w:szCs w:val="28"/>
              </w:rPr>
              <w:t>(фамилия, инициалы)</w:t>
            </w:r>
          </w:p>
        </w:tc>
      </w:tr>
    </w:tbl>
    <w:p>
      <w:pPr>
        <w:pStyle w:val="Normal"/>
        <w:spacing w:lineRule="auto" w:line="240" w:before="0" w:after="0"/>
        <w:rPr>
          <w:rFonts w:ascii="Times New Roman" w:hAnsi="Times New Roman"/>
          <w:sz w:val="28"/>
          <w:szCs w:val="28"/>
        </w:rPr>
      </w:pPr>
      <w:r>
        <w:rPr>
          <w:rFonts w:ascii="Times New Roman" w:hAnsi="Times New Roman"/>
          <w:sz w:val="28"/>
          <w:szCs w:val="28"/>
        </w:rPr>
        <w:t xml:space="preserve">                                                                                                         </w:t>
      </w:r>
    </w:p>
    <w:p>
      <w:pPr>
        <w:pStyle w:val="Normal"/>
        <w:spacing w:lineRule="auto" w:line="240" w:before="0" w:after="0"/>
        <w:rPr>
          <w:rFonts w:ascii="Times New Roman" w:hAnsi="Times New Roman"/>
          <w:sz w:val="28"/>
          <w:szCs w:val="28"/>
        </w:rPr>
      </w:pPr>
      <w:r>
        <w:rPr/>
      </w:r>
    </w:p>
    <w:p>
      <w:pPr>
        <w:pStyle w:val="Normal"/>
        <w:spacing w:lineRule="auto" w:line="240" w:before="0" w:after="0"/>
        <w:rPr>
          <w:rFonts w:ascii="Times New Roman" w:hAnsi="Times New Roman"/>
          <w:sz w:val="28"/>
          <w:szCs w:val="28"/>
        </w:rPr>
      </w:pPr>
      <w:r>
        <w:rPr/>
      </w:r>
    </w:p>
    <w:p>
      <w:pPr>
        <w:pStyle w:val="Normal"/>
        <w:spacing w:lineRule="auto" w:line="240" w:before="0" w:after="0"/>
        <w:rPr>
          <w:rFonts w:ascii="Times New Roman" w:hAnsi="Times New Roman"/>
          <w:sz w:val="28"/>
          <w:szCs w:val="28"/>
        </w:rPr>
      </w:pPr>
      <w:r>
        <w:rPr/>
      </w:r>
    </w:p>
    <w:p>
      <w:pPr>
        <w:pStyle w:val="Normal"/>
        <w:spacing w:lineRule="auto" w:line="240" w:before="0" w:after="0"/>
        <w:rPr>
          <w:rFonts w:ascii="Times New Roman" w:hAnsi="Times New Roman"/>
          <w:sz w:val="28"/>
          <w:szCs w:val="28"/>
        </w:rPr>
      </w:pPr>
      <w:r>
        <w:rPr/>
      </w:r>
    </w:p>
    <w:p>
      <w:pPr>
        <w:pStyle w:val="Normal"/>
        <w:spacing w:lineRule="auto" w:line="240" w:before="0" w:after="0"/>
        <w:rPr>
          <w:rFonts w:ascii="Times New Roman" w:hAnsi="Times New Roman"/>
          <w:sz w:val="28"/>
          <w:szCs w:val="28"/>
        </w:rPr>
      </w:pPr>
      <w:r>
        <w:rPr/>
      </w:r>
    </w:p>
    <w:p>
      <w:pPr>
        <w:pStyle w:val="Normal"/>
        <w:spacing w:lineRule="auto" w:line="240" w:before="0" w:after="0"/>
        <w:rPr>
          <w:rFonts w:ascii="Times New Roman" w:hAnsi="Times New Roman"/>
          <w:sz w:val="28"/>
          <w:szCs w:val="28"/>
        </w:rPr>
      </w:pPr>
      <w:r>
        <w:rPr/>
      </w:r>
    </w:p>
    <w:p>
      <w:pPr>
        <w:pStyle w:val="Normal"/>
        <w:spacing w:lineRule="auto" w:line="240" w:before="0" w:after="0"/>
        <w:rPr>
          <w:rFonts w:ascii="Times New Roman" w:hAnsi="Times New Roman"/>
          <w:sz w:val="28"/>
          <w:szCs w:val="28"/>
        </w:rPr>
      </w:pPr>
      <w:r>
        <w:rPr/>
      </w:r>
    </w:p>
    <w:p>
      <w:pPr>
        <w:pStyle w:val="Normal"/>
        <w:spacing w:lineRule="auto" w:line="240" w:before="0" w:after="0"/>
        <w:rPr>
          <w:rFonts w:ascii="Times New Roman" w:hAnsi="Times New Roman"/>
          <w:sz w:val="28"/>
          <w:szCs w:val="28"/>
        </w:rPr>
      </w:pPr>
      <w:r>
        <w:rPr/>
      </w:r>
    </w:p>
    <w:p>
      <w:pPr>
        <w:pStyle w:val="Normal"/>
        <w:spacing w:lineRule="auto" w:line="240" w:before="0" w:after="0"/>
        <w:rPr>
          <w:rFonts w:ascii="Times New Roman" w:hAnsi="Times New Roman"/>
          <w:sz w:val="28"/>
          <w:szCs w:val="28"/>
        </w:rPr>
      </w:pPr>
      <w:r>
        <w:rPr/>
      </w:r>
    </w:p>
    <w:p>
      <w:pPr>
        <w:pStyle w:val="Normal"/>
        <w:spacing w:lineRule="auto" w:line="240" w:before="0" w:after="0"/>
        <w:rPr>
          <w:rFonts w:ascii="Times New Roman" w:hAnsi="Times New Roman"/>
          <w:sz w:val="28"/>
          <w:szCs w:val="28"/>
        </w:rPr>
      </w:pPr>
      <w:r>
        <w:rPr/>
      </w:r>
    </w:p>
    <w:p>
      <w:pPr>
        <w:pStyle w:val="Normal"/>
        <w:spacing w:lineRule="auto" w:line="240" w:before="0" w:after="0"/>
        <w:rPr>
          <w:rFonts w:ascii="Times New Roman" w:hAnsi="Times New Roman"/>
          <w:sz w:val="28"/>
          <w:szCs w:val="28"/>
        </w:rPr>
      </w:pPr>
      <w:r>
        <w:rPr/>
      </w:r>
    </w:p>
    <w:p>
      <w:pPr>
        <w:pStyle w:val="Normal"/>
        <w:spacing w:lineRule="auto" w:line="240" w:before="0" w:after="0"/>
        <w:rPr>
          <w:rFonts w:ascii="Times New Roman" w:hAnsi="Times New Roman"/>
          <w:sz w:val="28"/>
          <w:szCs w:val="28"/>
        </w:rPr>
      </w:pPr>
      <w:r>
        <w:rPr/>
      </w:r>
    </w:p>
    <w:p>
      <w:pPr>
        <w:pStyle w:val="Normal"/>
        <w:spacing w:lineRule="auto" w:line="240" w:before="0" w:after="0"/>
        <w:rPr>
          <w:rFonts w:ascii="Times New Roman" w:hAnsi="Times New Roman"/>
          <w:sz w:val="28"/>
          <w:szCs w:val="28"/>
        </w:rPr>
      </w:pPr>
      <w:r>
        <w:rPr/>
      </w:r>
    </w:p>
    <w:p>
      <w:pPr>
        <w:pStyle w:val="Normal"/>
        <w:spacing w:lineRule="auto" w:line="240" w:before="0" w:after="0"/>
        <w:rPr>
          <w:rFonts w:ascii="Times New Roman" w:hAnsi="Times New Roman"/>
          <w:sz w:val="28"/>
          <w:szCs w:val="28"/>
        </w:rPr>
      </w:pPr>
      <w:r>
        <w:rPr/>
      </w:r>
    </w:p>
    <w:p>
      <w:pPr>
        <w:pStyle w:val="Normal"/>
        <w:spacing w:lineRule="auto" w:line="240" w:before="0" w:after="0"/>
        <w:rPr>
          <w:rFonts w:ascii="Times New Roman" w:hAnsi="Times New Roman"/>
          <w:sz w:val="28"/>
          <w:szCs w:val="28"/>
        </w:rPr>
      </w:pPr>
      <w:r>
        <w:rPr/>
      </w:r>
    </w:p>
    <w:p>
      <w:pPr>
        <w:pStyle w:val="Normal"/>
        <w:spacing w:lineRule="auto" w:line="240" w:before="0" w:after="0"/>
        <w:rPr>
          <w:rFonts w:ascii="Times New Roman" w:hAnsi="Times New Roman"/>
          <w:sz w:val="28"/>
          <w:szCs w:val="28"/>
        </w:rPr>
      </w:pPr>
      <w:r>
        <w:rPr/>
      </w:r>
    </w:p>
    <w:p>
      <w:pPr>
        <w:pStyle w:val="Normal"/>
        <w:spacing w:lineRule="auto" w:line="240" w:before="0" w:after="0"/>
        <w:rPr>
          <w:rFonts w:ascii="Times New Roman" w:hAnsi="Times New Roman"/>
          <w:sz w:val="28"/>
          <w:szCs w:val="28"/>
        </w:rPr>
      </w:pPr>
      <w:r>
        <w:rPr/>
      </w:r>
    </w:p>
    <w:p>
      <w:pPr>
        <w:pStyle w:val="Normal"/>
        <w:spacing w:lineRule="auto" w:line="240" w:before="0" w:after="0"/>
        <w:rPr>
          <w:rFonts w:ascii="Times New Roman" w:hAnsi="Times New Roman"/>
          <w:sz w:val="28"/>
          <w:szCs w:val="28"/>
        </w:rPr>
      </w:pPr>
      <w:r>
        <w:rPr/>
      </w:r>
    </w:p>
    <w:p>
      <w:pPr>
        <w:pStyle w:val="Normal"/>
        <w:spacing w:lineRule="auto" w:line="240" w:before="0" w:after="0"/>
        <w:rPr>
          <w:rFonts w:ascii="Times New Roman" w:hAnsi="Times New Roman"/>
          <w:sz w:val="28"/>
          <w:szCs w:val="28"/>
        </w:rPr>
      </w:pPr>
      <w:r>
        <w:rPr/>
      </w:r>
    </w:p>
    <w:p>
      <w:pPr>
        <w:pStyle w:val="Normal"/>
        <w:spacing w:lineRule="auto" w:line="240" w:before="0" w:after="0"/>
        <w:rPr>
          <w:rFonts w:ascii="Times New Roman" w:hAnsi="Times New Roman"/>
          <w:sz w:val="28"/>
          <w:szCs w:val="28"/>
        </w:rPr>
      </w:pPr>
      <w:r>
        <w:rPr/>
      </w:r>
    </w:p>
    <w:p>
      <w:pPr>
        <w:pStyle w:val="Normal"/>
        <w:spacing w:lineRule="auto" w:line="240" w:before="0" w:after="0"/>
        <w:rPr>
          <w:rFonts w:ascii="Times New Roman" w:hAnsi="Times New Roman"/>
          <w:sz w:val="28"/>
          <w:szCs w:val="28"/>
        </w:rPr>
      </w:pPr>
      <w:r>
        <w:rPr/>
      </w:r>
    </w:p>
    <w:p>
      <w:pPr>
        <w:pStyle w:val="Normal"/>
        <w:spacing w:lineRule="auto" w:line="240" w:before="0" w:after="0"/>
        <w:rPr>
          <w:rFonts w:ascii="Times New Roman" w:hAnsi="Times New Roman"/>
          <w:sz w:val="28"/>
          <w:szCs w:val="28"/>
        </w:rPr>
      </w:pPr>
      <w:r>
        <w:rPr/>
      </w:r>
    </w:p>
    <w:p>
      <w:pPr>
        <w:pStyle w:val="Normal"/>
        <w:spacing w:lineRule="auto" w:line="240" w:before="0" w:after="0"/>
        <w:rPr>
          <w:rFonts w:ascii="Times New Roman" w:hAnsi="Times New Roman"/>
          <w:sz w:val="28"/>
          <w:szCs w:val="28"/>
        </w:rPr>
      </w:pPr>
      <w:r>
        <w:rPr/>
      </w:r>
    </w:p>
    <w:p>
      <w:pPr>
        <w:pStyle w:val="Normal"/>
        <w:spacing w:lineRule="auto" w:line="240" w:before="0" w:after="0"/>
        <w:rPr>
          <w:rFonts w:ascii="Times New Roman" w:hAnsi="Times New Roman"/>
          <w:sz w:val="28"/>
          <w:szCs w:val="28"/>
        </w:rPr>
      </w:pPr>
      <w:r>
        <w:rPr/>
      </w:r>
    </w:p>
    <w:p>
      <w:pPr>
        <w:pStyle w:val="Normal"/>
        <w:spacing w:lineRule="auto" w:line="240" w:before="0" w:after="0"/>
        <w:rPr>
          <w:rFonts w:ascii="Times New Roman" w:hAnsi="Times New Roman"/>
          <w:sz w:val="28"/>
          <w:szCs w:val="28"/>
        </w:rPr>
      </w:pPr>
      <w:r>
        <w:rPr/>
      </w:r>
    </w:p>
    <w:p>
      <w:pPr>
        <w:pStyle w:val="Normal"/>
        <w:spacing w:lineRule="auto" w:line="240" w:before="0" w:after="0"/>
        <w:rPr>
          <w:rFonts w:ascii="Times New Roman" w:hAnsi="Times New Roman"/>
          <w:sz w:val="28"/>
          <w:szCs w:val="28"/>
        </w:rPr>
      </w:pPr>
      <w:r>
        <w:rPr/>
      </w:r>
    </w:p>
    <w:p>
      <w:pPr>
        <w:pStyle w:val="Normal"/>
        <w:spacing w:lineRule="auto" w:line="240" w:before="0" w:after="0"/>
        <w:rPr>
          <w:rFonts w:ascii="Times New Roman" w:hAnsi="Times New Roman"/>
          <w:sz w:val="28"/>
          <w:szCs w:val="28"/>
        </w:rPr>
      </w:pPr>
      <w:r>
        <w:rPr/>
      </w:r>
    </w:p>
    <w:p>
      <w:pPr>
        <w:pStyle w:val="Normal"/>
        <w:spacing w:lineRule="auto" w:line="240" w:before="0" w:after="0"/>
        <w:rPr>
          <w:rFonts w:ascii="Times New Roman" w:hAnsi="Times New Roman"/>
          <w:sz w:val="28"/>
          <w:szCs w:val="28"/>
        </w:rPr>
      </w:pPr>
      <w:r>
        <w:rPr/>
      </w:r>
    </w:p>
    <w:p>
      <w:pPr>
        <w:pStyle w:val="Normal"/>
        <w:spacing w:lineRule="auto" w:line="240" w:before="0" w:after="0"/>
        <w:rPr>
          <w:rFonts w:ascii="Times New Roman" w:hAnsi="Times New Roman"/>
          <w:sz w:val="28"/>
          <w:szCs w:val="28"/>
        </w:rPr>
      </w:pPr>
      <w:r>
        <w:rPr/>
      </w:r>
    </w:p>
    <w:p>
      <w:pPr>
        <w:pStyle w:val="Normal"/>
        <w:spacing w:lineRule="auto" w:line="240" w:before="0" w:after="0"/>
        <w:rPr>
          <w:rFonts w:ascii="Times New Roman" w:hAnsi="Times New Roman"/>
          <w:sz w:val="28"/>
          <w:szCs w:val="28"/>
        </w:rPr>
      </w:pPr>
      <w:r>
        <w:rPr/>
      </w:r>
    </w:p>
    <w:p>
      <w:pPr>
        <w:pStyle w:val="Normal"/>
        <w:spacing w:lineRule="auto" w:line="240" w:before="0" w:after="0"/>
        <w:rPr>
          <w:rFonts w:ascii="Times New Roman" w:hAnsi="Times New Roman"/>
          <w:sz w:val="28"/>
          <w:szCs w:val="28"/>
        </w:rPr>
      </w:pPr>
      <w:r>
        <w:rPr/>
      </w:r>
    </w:p>
    <w:p>
      <w:pPr>
        <w:pStyle w:val="Normal"/>
        <w:spacing w:lineRule="auto" w:line="240" w:before="0" w:after="0"/>
        <w:rPr>
          <w:rFonts w:ascii="Times New Roman" w:hAnsi="Times New Roman"/>
          <w:sz w:val="28"/>
          <w:szCs w:val="28"/>
        </w:rPr>
      </w:pPr>
      <w:r>
        <w:rPr/>
      </w:r>
    </w:p>
    <w:p>
      <w:pPr>
        <w:pStyle w:val="Normal"/>
        <w:spacing w:lineRule="auto" w:line="240" w:before="0" w:after="0"/>
        <w:rPr>
          <w:rFonts w:ascii="Times New Roman" w:hAnsi="Times New Roman"/>
          <w:sz w:val="28"/>
          <w:szCs w:val="28"/>
        </w:rPr>
      </w:pPr>
      <w:r>
        <w:rPr/>
      </w:r>
      <w:r>
        <w:br w:type="page"/>
      </w:r>
    </w:p>
    <w:p>
      <w:pPr>
        <w:pStyle w:val="Normal"/>
        <w:numPr>
          <w:ilvl w:val="0"/>
          <w:numId w:val="0"/>
        </w:numPr>
        <w:spacing w:before="0" w:after="0"/>
        <w:ind w:left="0" w:hanging="0"/>
        <w:jc w:val="both"/>
        <w:outlineLvl w:val="1"/>
        <w:rPr/>
      </w:pPr>
      <w:r>
        <w:rPr>
          <w:rFonts w:ascii="Times New Roman" w:hAnsi="Times New Roman"/>
          <w:sz w:val="28"/>
          <w:szCs w:val="28"/>
        </w:rPr>
        <w:t xml:space="preserve">                                                     </w:t>
      </w:r>
      <w:r>
        <w:rPr>
          <w:rFonts w:ascii="Times New Roman" w:hAnsi="Times New Roman"/>
          <w:sz w:val="28"/>
          <w:szCs w:val="28"/>
        </w:rPr>
        <w:t xml:space="preserve">Приложение </w:t>
      </w:r>
      <w:r>
        <w:rPr>
          <w:rFonts w:ascii="Times New Roman" w:hAnsi="Times New Roman"/>
          <w:sz w:val="28"/>
          <w:szCs w:val="28"/>
        </w:rPr>
        <w:t>2</w:t>
      </w:r>
    </w:p>
    <w:p>
      <w:pPr>
        <w:pStyle w:val="ConsPlusNormal"/>
        <w:jc w:val="both"/>
        <w:rPr/>
      </w:pPr>
      <w:r>
        <w:rPr>
          <w:rFonts w:ascii="Times New Roman" w:hAnsi="Times New Roman"/>
          <w:sz w:val="28"/>
          <w:szCs w:val="28"/>
        </w:rPr>
        <w:t xml:space="preserve">                                           </w:t>
      </w:r>
      <w:r>
        <w:rPr>
          <w:rFonts w:ascii="Times New Roman" w:hAnsi="Times New Roman"/>
          <w:sz w:val="28"/>
          <w:szCs w:val="28"/>
        </w:rPr>
        <w:t>к</w:t>
      </w:r>
      <w:r>
        <w:rPr>
          <w:rFonts w:ascii="Times New Roman" w:hAnsi="Times New Roman"/>
          <w:sz w:val="28"/>
          <w:szCs w:val="28"/>
        </w:rPr>
        <w:t xml:space="preserve"> </w:t>
      </w:r>
      <w:r>
        <w:rPr>
          <w:rFonts w:ascii="Times New Roman" w:hAnsi="Times New Roman"/>
          <w:sz w:val="28"/>
          <w:szCs w:val="28"/>
        </w:rPr>
        <w:t>п</w:t>
      </w:r>
      <w:r>
        <w:rPr>
          <w:rFonts w:ascii="Times New Roman" w:hAnsi="Times New Roman"/>
          <w:sz w:val="28"/>
          <w:szCs w:val="28"/>
        </w:rPr>
        <w:t>орядку</w:t>
      </w:r>
      <w:r>
        <w:rPr>
          <w:rFonts w:ascii="Times New Roman" w:hAnsi="Times New Roman"/>
          <w:b w:val="false"/>
          <w:bCs w:val="false"/>
          <w:sz w:val="28"/>
          <w:szCs w:val="28"/>
        </w:rPr>
        <w:t xml:space="preserve"> оказания разовой материальной                               </w:t>
      </w:r>
    </w:p>
    <w:p>
      <w:pPr>
        <w:pStyle w:val="ConsPlusNormal"/>
        <w:jc w:val="both"/>
        <w:rPr/>
      </w:pPr>
      <w:r>
        <w:rPr>
          <w:rFonts w:ascii="Times New Roman" w:hAnsi="Times New Roman"/>
          <w:b w:val="false"/>
          <w:bCs w:val="false"/>
          <w:sz w:val="28"/>
          <w:szCs w:val="28"/>
        </w:rPr>
        <w:t xml:space="preserve">                                           </w:t>
      </w:r>
      <w:r>
        <w:rPr>
          <w:rFonts w:ascii="Times New Roman" w:hAnsi="Times New Roman"/>
          <w:b w:val="false"/>
          <w:bCs w:val="false"/>
          <w:sz w:val="28"/>
          <w:szCs w:val="28"/>
        </w:rPr>
        <w:t>помощи гражданам, получившим вред здоровью</w:t>
      </w:r>
    </w:p>
    <w:p>
      <w:pPr>
        <w:pStyle w:val="ConsPlusNormal"/>
        <w:jc w:val="both"/>
        <w:rPr/>
      </w:pPr>
      <w:r>
        <w:rPr>
          <w:rFonts w:ascii="Times New Roman" w:hAnsi="Times New Roman"/>
          <w:b w:val="false"/>
          <w:bCs w:val="false"/>
          <w:sz w:val="28"/>
          <w:szCs w:val="28"/>
        </w:rPr>
        <w:t xml:space="preserve">                                           </w:t>
      </w:r>
      <w:r>
        <w:rPr>
          <w:rFonts w:ascii="Times New Roman" w:hAnsi="Times New Roman"/>
          <w:b w:val="false"/>
          <w:bCs w:val="false"/>
          <w:sz w:val="28"/>
          <w:szCs w:val="28"/>
        </w:rPr>
        <w:t>и членам семей граждан,  погибших (умерших)</w:t>
      </w:r>
    </w:p>
    <w:p>
      <w:pPr>
        <w:pStyle w:val="ConsPlusNormal"/>
        <w:jc w:val="both"/>
        <w:rPr/>
      </w:pPr>
      <w:r>
        <w:rPr>
          <w:rFonts w:ascii="Times New Roman" w:hAnsi="Times New Roman"/>
          <w:b w:val="false"/>
          <w:bCs w:val="false"/>
          <w:sz w:val="28"/>
          <w:szCs w:val="28"/>
        </w:rPr>
        <w:t xml:space="preserve">                                           </w:t>
      </w:r>
      <w:r>
        <w:rPr>
          <w:rFonts w:ascii="Times New Roman" w:hAnsi="Times New Roman"/>
          <w:b w:val="false"/>
          <w:bCs w:val="false"/>
          <w:sz w:val="28"/>
          <w:szCs w:val="28"/>
        </w:rPr>
        <w:t xml:space="preserve">на территории муниципального образования </w:t>
      </w:r>
    </w:p>
    <w:p>
      <w:pPr>
        <w:pStyle w:val="ConsPlusNormal"/>
        <w:jc w:val="both"/>
        <w:rPr/>
      </w:pPr>
      <w:r>
        <w:rPr>
          <w:rFonts w:ascii="Times New Roman" w:hAnsi="Times New Roman"/>
          <w:b w:val="false"/>
          <w:bCs w:val="false"/>
          <w:sz w:val="28"/>
          <w:szCs w:val="28"/>
        </w:rPr>
        <w:t xml:space="preserve">                                           </w:t>
      </w:r>
      <w:r>
        <w:rPr>
          <w:rFonts w:ascii="Times New Roman" w:hAnsi="Times New Roman"/>
          <w:b w:val="false"/>
          <w:bCs w:val="false"/>
          <w:sz w:val="28"/>
          <w:szCs w:val="28"/>
        </w:rPr>
        <w:t>городской  округ Евпатория Республики</w:t>
      </w:r>
    </w:p>
    <w:p>
      <w:pPr>
        <w:pStyle w:val="ConsPlusNormal"/>
        <w:jc w:val="both"/>
        <w:rPr/>
      </w:pPr>
      <w:r>
        <w:rPr>
          <w:rFonts w:ascii="Times New Roman" w:hAnsi="Times New Roman"/>
          <w:b w:val="false"/>
          <w:bCs w:val="false"/>
          <w:sz w:val="28"/>
          <w:szCs w:val="28"/>
        </w:rPr>
        <w:t xml:space="preserve">                                           </w:t>
      </w:r>
      <w:r>
        <w:rPr>
          <w:rFonts w:ascii="Times New Roman" w:hAnsi="Times New Roman"/>
          <w:b w:val="false"/>
          <w:bCs w:val="false"/>
          <w:sz w:val="28"/>
          <w:szCs w:val="28"/>
        </w:rPr>
        <w:t>Крым  в результате  обстрелов со стороны</w:t>
      </w:r>
    </w:p>
    <w:p>
      <w:pPr>
        <w:pStyle w:val="ConsPlusNormal"/>
        <w:widowControl w:val="false"/>
        <w:suppressAutoHyphens w:val="true"/>
        <w:bidi w:val="0"/>
        <w:spacing w:before="0" w:after="0"/>
        <w:ind w:left="0" w:right="0" w:hanging="0"/>
        <w:jc w:val="both"/>
        <w:rPr>
          <w:rFonts w:ascii="Times New Roman" w:hAnsi="Times New Roman"/>
          <w:sz w:val="28"/>
          <w:szCs w:val="28"/>
        </w:rPr>
      </w:pPr>
      <w:r>
        <w:rPr>
          <w:rFonts w:ascii="Times New Roman" w:hAnsi="Times New Roman"/>
          <w:b w:val="false"/>
          <w:bCs w:val="false"/>
          <w:sz w:val="28"/>
          <w:szCs w:val="28"/>
        </w:rPr>
        <w:t xml:space="preserve">                                                     </w:t>
      </w:r>
      <w:r>
        <w:rPr>
          <w:rFonts w:ascii="Times New Roman" w:hAnsi="Times New Roman"/>
          <w:b w:val="false"/>
          <w:bCs w:val="false"/>
          <w:sz w:val="28"/>
          <w:szCs w:val="28"/>
        </w:rPr>
        <w:t>вооруженных формирований Украины</w:t>
      </w:r>
    </w:p>
    <w:p>
      <w:pPr>
        <w:pStyle w:val="ConsPlusNormal"/>
        <w:jc w:val="right"/>
        <w:rPr>
          <w:rFonts w:ascii="Times New Roman" w:hAnsi="Times New Roman"/>
          <w:sz w:val="28"/>
          <w:szCs w:val="28"/>
        </w:rPr>
      </w:pPr>
      <w:r>
        <w:rPr/>
      </w:r>
    </w:p>
    <w:p>
      <w:pPr>
        <w:pStyle w:val="ConsPlusNormal"/>
        <w:jc w:val="right"/>
        <w:rPr>
          <w:rFonts w:ascii="Times New Roman" w:hAnsi="Times New Roman"/>
          <w:sz w:val="28"/>
          <w:szCs w:val="28"/>
        </w:rPr>
      </w:pPr>
      <w:r>
        <w:rPr>
          <w:rFonts w:ascii="Times New Roman" w:hAnsi="Times New Roman"/>
          <w:sz w:val="28"/>
          <w:szCs w:val="28"/>
        </w:rPr>
        <w:t xml:space="preserve"> </w:t>
      </w:r>
    </w:p>
    <w:tbl>
      <w:tblPr>
        <w:tblW w:w="9810" w:type="dxa"/>
        <w:jc w:val="left"/>
        <w:tblInd w:w="-36" w:type="dxa"/>
        <w:tblLayout w:type="fixed"/>
        <w:tblCellMar>
          <w:top w:w="102" w:type="dxa"/>
          <w:left w:w="62" w:type="dxa"/>
          <w:bottom w:w="102" w:type="dxa"/>
          <w:right w:w="62" w:type="dxa"/>
        </w:tblCellMar>
        <w:tblLook w:firstRow="0" w:noVBand="0" w:lastRow="0" w:firstColumn="0" w:lastColumn="0" w:noHBand="0" w:val="0000"/>
      </w:tblPr>
      <w:tblGrid>
        <w:gridCol w:w="3660"/>
        <w:gridCol w:w="1665"/>
        <w:gridCol w:w="4365"/>
        <w:gridCol w:w="120"/>
      </w:tblGrid>
      <w:tr>
        <w:trPr/>
        <w:tc>
          <w:tcPr>
            <w:tcW w:w="5325" w:type="dxa"/>
            <w:gridSpan w:val="2"/>
            <w:tcBorders/>
          </w:tcPr>
          <w:p>
            <w:pPr>
              <w:pStyle w:val="ConsPlusNormal"/>
              <w:widowControl w:val="false"/>
              <w:jc w:val="both"/>
              <w:rPr>
                <w:rFonts w:ascii="Times New Roman" w:hAnsi="Times New Roman"/>
                <w:sz w:val="28"/>
                <w:szCs w:val="28"/>
              </w:rPr>
            </w:pPr>
            <w:r>
              <w:rPr>
                <w:rFonts w:ascii="Times New Roman" w:hAnsi="Times New Roman"/>
                <w:sz w:val="28"/>
                <w:szCs w:val="28"/>
              </w:rPr>
            </w:r>
          </w:p>
        </w:tc>
        <w:tc>
          <w:tcPr>
            <w:tcW w:w="4365" w:type="dxa"/>
            <w:tcBorders/>
          </w:tcPr>
          <w:p>
            <w:pPr>
              <w:pStyle w:val="ConsPlusNormal"/>
              <w:widowControl w:val="false"/>
              <w:ind w:left="-52" w:hanging="0"/>
              <w:jc w:val="both"/>
              <w:rPr>
                <w:rFonts w:ascii="Times New Roman" w:hAnsi="Times New Roman"/>
                <w:sz w:val="28"/>
                <w:szCs w:val="28"/>
              </w:rPr>
            </w:pPr>
            <w:r>
              <w:rPr>
                <w:rFonts w:ascii="Times New Roman" w:hAnsi="Times New Roman"/>
                <w:sz w:val="28"/>
                <w:szCs w:val="28"/>
              </w:rPr>
              <w:t>«В департамент труда и социальной защиты населения администрации</w:t>
            </w:r>
          </w:p>
          <w:p>
            <w:pPr>
              <w:pStyle w:val="ConsPlusNormal"/>
              <w:widowControl w:val="false"/>
              <w:ind w:left="-52" w:hanging="0"/>
              <w:jc w:val="both"/>
              <w:rPr>
                <w:rFonts w:ascii="Times New Roman" w:hAnsi="Times New Roman"/>
                <w:sz w:val="28"/>
                <w:szCs w:val="28"/>
              </w:rPr>
            </w:pPr>
            <w:r>
              <w:rPr>
                <w:rFonts w:ascii="Times New Roman" w:hAnsi="Times New Roman"/>
                <w:sz w:val="28"/>
                <w:szCs w:val="28"/>
              </w:rPr>
              <w:t>города Евпатории</w:t>
            </w:r>
            <w:r>
              <w:rPr>
                <w:rFonts w:ascii="Times New Roman" w:hAnsi="Times New Roman"/>
                <w:sz w:val="28"/>
                <w:szCs w:val="28"/>
              </w:rPr>
              <w:t xml:space="preserve"> Республики Крым</w:t>
            </w:r>
          </w:p>
          <w:p>
            <w:pPr>
              <w:pStyle w:val="ConsPlusNormal"/>
              <w:widowControl w:val="false"/>
              <w:ind w:left="-52" w:hanging="0"/>
              <w:jc w:val="both"/>
              <w:rPr>
                <w:rFonts w:ascii="Times New Roman" w:hAnsi="Times New Roman"/>
                <w:sz w:val="28"/>
                <w:szCs w:val="28"/>
              </w:rPr>
            </w:pPr>
            <w:r>
              <w:rPr>
                <w:rFonts w:ascii="Times New Roman" w:hAnsi="Times New Roman"/>
                <w:sz w:val="28"/>
                <w:szCs w:val="28"/>
              </w:rPr>
            </w:r>
          </w:p>
        </w:tc>
        <w:tc>
          <w:tcPr>
            <w:tcW w:w="120" w:type="dxa"/>
            <w:tcBorders/>
          </w:tcPr>
          <w:p>
            <w:pPr>
              <w:pStyle w:val="Normal"/>
              <w:widowControl w:val="false"/>
              <w:spacing w:before="0" w:after="200"/>
              <w:rPr>
                <w:rFonts w:ascii="Times New Roman" w:hAnsi="Times New Roman"/>
                <w:sz w:val="28"/>
                <w:szCs w:val="28"/>
              </w:rPr>
            </w:pPr>
            <w:r>
              <w:rPr>
                <w:rFonts w:ascii="Times New Roman" w:hAnsi="Times New Roman"/>
                <w:sz w:val="28"/>
                <w:szCs w:val="28"/>
              </w:rPr>
            </w:r>
          </w:p>
        </w:tc>
      </w:tr>
      <w:tr>
        <w:trPr/>
        <w:tc>
          <w:tcPr>
            <w:tcW w:w="9690" w:type="dxa"/>
            <w:gridSpan w:val="3"/>
            <w:tcBorders/>
          </w:tcPr>
          <w:p>
            <w:pPr>
              <w:pStyle w:val="ConsPlusNormal"/>
              <w:widowControl w:val="false"/>
              <w:suppressAutoHyphens w:val="true"/>
              <w:bidi w:val="0"/>
              <w:spacing w:before="0" w:after="0"/>
              <w:ind w:left="0" w:right="0" w:hanging="0"/>
              <w:jc w:val="center"/>
              <w:rPr>
                <w:rFonts w:ascii="Times New Roman" w:hAnsi="Times New Roman"/>
                <w:sz w:val="28"/>
                <w:szCs w:val="28"/>
              </w:rPr>
            </w:pPr>
            <w:bookmarkStart w:id="11" w:name="P666"/>
            <w:bookmarkEnd w:id="11"/>
            <w:r>
              <w:rPr>
                <w:rFonts w:ascii="Times New Roman" w:hAnsi="Times New Roman"/>
                <w:sz w:val="28"/>
                <w:szCs w:val="28"/>
              </w:rPr>
              <w:t>ЗАЯВЛЕНИЕ</w:t>
            </w:r>
          </w:p>
          <w:p>
            <w:pPr>
              <w:pStyle w:val="ConsPlusNormal"/>
              <w:widowControl w:val="false"/>
              <w:suppressAutoHyphens w:val="true"/>
              <w:bidi w:val="0"/>
              <w:spacing w:before="0" w:after="0"/>
              <w:ind w:left="0" w:right="0" w:hanging="0"/>
              <w:jc w:val="center"/>
              <w:rPr>
                <w:rFonts w:ascii="Times New Roman" w:hAnsi="Times New Roman"/>
                <w:sz w:val="28"/>
                <w:szCs w:val="28"/>
              </w:rPr>
            </w:pPr>
            <w:r>
              <w:rPr>
                <w:rFonts w:ascii="Times New Roman" w:hAnsi="Times New Roman"/>
                <w:sz w:val="28"/>
                <w:szCs w:val="28"/>
              </w:rPr>
              <w:t>об оказании разовой материальной помощи  гражданам, получившим вред здоровью  на территории Сакского района Республики Крым в результате обстрелов со стороны вооруженных  формирований Украины</w:t>
            </w:r>
          </w:p>
        </w:tc>
        <w:tc>
          <w:tcPr>
            <w:tcW w:w="120" w:type="dxa"/>
            <w:tcBorders/>
          </w:tcPr>
          <w:p>
            <w:pPr>
              <w:pStyle w:val="Normal"/>
              <w:widowControl w:val="false"/>
              <w:spacing w:before="0" w:after="200"/>
              <w:rPr>
                <w:rFonts w:ascii="Times New Roman" w:hAnsi="Times New Roman"/>
                <w:sz w:val="28"/>
                <w:szCs w:val="28"/>
              </w:rPr>
            </w:pPr>
            <w:r>
              <w:rPr>
                <w:rFonts w:ascii="Times New Roman" w:hAnsi="Times New Roman"/>
                <w:sz w:val="28"/>
                <w:szCs w:val="28"/>
              </w:rPr>
            </w:r>
          </w:p>
        </w:tc>
      </w:tr>
      <w:tr>
        <w:trPr/>
        <w:tc>
          <w:tcPr>
            <w:tcW w:w="9690" w:type="dxa"/>
            <w:gridSpan w:val="3"/>
            <w:tcBorders/>
          </w:tcPr>
          <w:p>
            <w:pPr>
              <w:pStyle w:val="ConsPlusNormal"/>
              <w:widowControl w:val="false"/>
              <w:ind w:firstLine="283"/>
              <w:rPr>
                <w:rFonts w:ascii="Times New Roman" w:hAnsi="Times New Roman"/>
                <w:sz w:val="28"/>
                <w:szCs w:val="28"/>
              </w:rPr>
            </w:pPr>
            <w:r>
              <w:rPr>
                <w:rFonts w:ascii="Times New Roman" w:hAnsi="Times New Roman"/>
                <w:sz w:val="28"/>
                <w:szCs w:val="28"/>
              </w:rPr>
              <w:t>Прошу назначить мне, законному представителю несовершеннолетнего или недееспособного лица, ____________________________________________________________________________________________________________________________________________________________________________________________________________</w:t>
            </w:r>
          </w:p>
          <w:p>
            <w:pPr>
              <w:pStyle w:val="ConsPlusNormal"/>
              <w:widowControl w:val="false"/>
              <w:jc w:val="center"/>
              <w:rPr>
                <w:rFonts w:ascii="Times New Roman" w:hAnsi="Times New Roman"/>
                <w:sz w:val="24"/>
                <w:szCs w:val="24"/>
              </w:rPr>
            </w:pPr>
            <w:r>
              <w:rPr>
                <w:rFonts w:ascii="Times New Roman" w:hAnsi="Times New Roman"/>
                <w:sz w:val="24"/>
                <w:szCs w:val="24"/>
              </w:rPr>
              <w:t>(фамилия, имя, отчество (при наличии), дата рождения, данные документа удостоверяющего личность, адрес места жительства, данные документа, подтверждающего полномочия представителя)</w:t>
            </w:r>
          </w:p>
          <w:p>
            <w:pPr>
              <w:pStyle w:val="ConsPlusNormal"/>
              <w:widowControl w:val="false"/>
              <w:suppressAutoHyphens w:val="true"/>
              <w:bidi w:val="0"/>
              <w:spacing w:before="0" w:after="0"/>
              <w:ind w:left="0" w:right="0" w:hanging="0"/>
              <w:jc w:val="both"/>
              <w:rPr>
                <w:rFonts w:ascii="Times New Roman" w:hAnsi="Times New Roman"/>
                <w:sz w:val="28"/>
                <w:szCs w:val="28"/>
              </w:rPr>
            </w:pPr>
            <w:r>
              <w:rPr>
                <w:rFonts w:ascii="Times New Roman" w:hAnsi="Times New Roman"/>
                <w:sz w:val="28"/>
                <w:szCs w:val="28"/>
              </w:rPr>
              <w:t>выплату единовременной материальной помощи гражданам в связи с получением вреда в результате обстрелов со стороны вооруженных  формирований Украины, моими несовершеннолетними детьми:</w:t>
            </w:r>
          </w:p>
        </w:tc>
        <w:tc>
          <w:tcPr>
            <w:tcW w:w="120" w:type="dxa"/>
            <w:tcBorders/>
          </w:tcPr>
          <w:p>
            <w:pPr>
              <w:pStyle w:val="Normal"/>
              <w:widowControl w:val="false"/>
              <w:spacing w:before="0" w:after="200"/>
              <w:rPr>
                <w:rFonts w:ascii="Times New Roman" w:hAnsi="Times New Roman"/>
                <w:sz w:val="28"/>
                <w:szCs w:val="28"/>
              </w:rPr>
            </w:pPr>
            <w:r>
              <w:rPr>
                <w:rFonts w:ascii="Times New Roman" w:hAnsi="Times New Roman"/>
                <w:sz w:val="28"/>
                <w:szCs w:val="28"/>
              </w:rPr>
            </w:r>
          </w:p>
        </w:tc>
      </w:tr>
      <w:tr>
        <w:trPr/>
        <w:tc>
          <w:tcPr>
            <w:tcW w:w="9690" w:type="dxa"/>
            <w:gridSpan w:val="3"/>
            <w:tcBorders>
              <w:bottom w:val="single" w:sz="4" w:space="0" w:color="000000"/>
            </w:tcBorders>
          </w:tcPr>
          <w:p>
            <w:pPr>
              <w:pStyle w:val="ConsPlusNormal"/>
              <w:widowControl w:val="false"/>
              <w:jc w:val="both"/>
              <w:rPr>
                <w:rFonts w:ascii="Times New Roman" w:hAnsi="Times New Roman"/>
                <w:sz w:val="28"/>
                <w:szCs w:val="28"/>
              </w:rPr>
            </w:pPr>
            <w:r>
              <w:rPr>
                <w:rFonts w:ascii="Times New Roman" w:hAnsi="Times New Roman"/>
                <w:sz w:val="28"/>
                <w:szCs w:val="28"/>
              </w:rPr>
              <w:t>1.</w:t>
            </w:r>
          </w:p>
        </w:tc>
        <w:tc>
          <w:tcPr>
            <w:tcW w:w="120" w:type="dxa"/>
            <w:tcBorders/>
          </w:tcPr>
          <w:p>
            <w:pPr>
              <w:pStyle w:val="Normal"/>
              <w:widowControl w:val="false"/>
              <w:spacing w:before="0" w:after="200"/>
              <w:rPr>
                <w:rFonts w:ascii="Times New Roman" w:hAnsi="Times New Roman"/>
                <w:sz w:val="28"/>
                <w:szCs w:val="28"/>
              </w:rPr>
            </w:pPr>
            <w:r>
              <w:rPr>
                <w:rFonts w:ascii="Times New Roman" w:hAnsi="Times New Roman"/>
                <w:sz w:val="28"/>
                <w:szCs w:val="28"/>
              </w:rPr>
            </w:r>
          </w:p>
        </w:tc>
      </w:tr>
      <w:tr>
        <w:trPr/>
        <w:tc>
          <w:tcPr>
            <w:tcW w:w="9690" w:type="dxa"/>
            <w:gridSpan w:val="3"/>
            <w:tcBorders>
              <w:top w:val="single" w:sz="4" w:space="0" w:color="000000"/>
            </w:tcBorders>
          </w:tcPr>
          <w:p>
            <w:pPr>
              <w:pStyle w:val="ConsPlusNormal"/>
              <w:widowControl w:val="false"/>
              <w:suppressAutoHyphens w:val="true"/>
              <w:bidi w:val="0"/>
              <w:spacing w:before="0" w:after="0"/>
              <w:ind w:left="0" w:right="0" w:hanging="0"/>
              <w:jc w:val="center"/>
              <w:rPr>
                <w:rFonts w:ascii="Times New Roman" w:hAnsi="Times New Roman"/>
                <w:sz w:val="24"/>
                <w:szCs w:val="24"/>
              </w:rPr>
            </w:pPr>
            <w:r>
              <w:rPr>
                <w:rFonts w:ascii="Times New Roman" w:hAnsi="Times New Roman"/>
                <w:sz w:val="24"/>
                <w:szCs w:val="24"/>
              </w:rPr>
              <w:t>(фамилия, имя, отчество (при наличии), дата рождения, свидетельство о рождении (серия, номер, дата), дата и номер записи акта о рождении или реквизиты документа о рождении, выданного компетентным органом иностранного государства, реквизиты постановления следователя (дознавателя, судьи) или определения суда о признании гражданина пострадавшим и получившим вред здоровью в результате обстрелов со стороны вооруженных  формирований Украины)</w:t>
            </w:r>
          </w:p>
        </w:tc>
        <w:tc>
          <w:tcPr>
            <w:tcW w:w="120" w:type="dxa"/>
            <w:tcBorders/>
          </w:tcPr>
          <w:p>
            <w:pPr>
              <w:pStyle w:val="Normal"/>
              <w:widowControl w:val="false"/>
              <w:spacing w:before="0" w:after="200"/>
              <w:rPr>
                <w:rFonts w:ascii="Times New Roman" w:hAnsi="Times New Roman"/>
                <w:sz w:val="28"/>
                <w:szCs w:val="28"/>
              </w:rPr>
            </w:pPr>
            <w:r>
              <w:rPr>
                <w:rFonts w:ascii="Times New Roman" w:hAnsi="Times New Roman"/>
                <w:sz w:val="28"/>
                <w:szCs w:val="28"/>
              </w:rPr>
            </w:r>
          </w:p>
        </w:tc>
      </w:tr>
      <w:tr>
        <w:trPr/>
        <w:tc>
          <w:tcPr>
            <w:tcW w:w="9690" w:type="dxa"/>
            <w:gridSpan w:val="3"/>
            <w:tcBorders>
              <w:bottom w:val="single" w:sz="4" w:space="0" w:color="000000"/>
            </w:tcBorders>
          </w:tcPr>
          <w:p>
            <w:pPr>
              <w:pStyle w:val="ConsPlusNormal"/>
              <w:widowControl w:val="false"/>
              <w:jc w:val="both"/>
              <w:rPr>
                <w:rFonts w:ascii="Times New Roman" w:hAnsi="Times New Roman"/>
                <w:sz w:val="28"/>
                <w:szCs w:val="28"/>
              </w:rPr>
            </w:pPr>
            <w:r>
              <w:rPr>
                <w:rFonts w:ascii="Times New Roman" w:hAnsi="Times New Roman"/>
                <w:sz w:val="28"/>
                <w:szCs w:val="28"/>
              </w:rPr>
              <w:t>2.</w:t>
            </w:r>
          </w:p>
        </w:tc>
        <w:tc>
          <w:tcPr>
            <w:tcW w:w="120" w:type="dxa"/>
            <w:tcBorders/>
          </w:tcPr>
          <w:p>
            <w:pPr>
              <w:pStyle w:val="Normal"/>
              <w:widowControl w:val="false"/>
              <w:spacing w:before="0" w:after="200"/>
              <w:rPr>
                <w:rFonts w:ascii="Times New Roman" w:hAnsi="Times New Roman"/>
                <w:sz w:val="28"/>
                <w:szCs w:val="28"/>
              </w:rPr>
            </w:pPr>
            <w:r>
              <w:rPr>
                <w:rFonts w:ascii="Times New Roman" w:hAnsi="Times New Roman"/>
                <w:sz w:val="28"/>
                <w:szCs w:val="28"/>
              </w:rPr>
            </w:r>
          </w:p>
        </w:tc>
      </w:tr>
      <w:tr>
        <w:trPr/>
        <w:tc>
          <w:tcPr>
            <w:tcW w:w="9690" w:type="dxa"/>
            <w:gridSpan w:val="3"/>
            <w:tcBorders>
              <w:top w:val="single" w:sz="4" w:space="0" w:color="000000"/>
            </w:tcBorders>
          </w:tcPr>
          <w:p>
            <w:pPr>
              <w:pStyle w:val="ConsPlusNormal"/>
              <w:widowControl w:val="false"/>
              <w:suppressAutoHyphens w:val="true"/>
              <w:bidi w:val="0"/>
              <w:spacing w:before="0" w:after="0"/>
              <w:ind w:left="0" w:right="0" w:hanging="0"/>
              <w:jc w:val="center"/>
              <w:rPr>
                <w:rFonts w:ascii="Times New Roman" w:hAnsi="Times New Roman"/>
                <w:sz w:val="24"/>
                <w:szCs w:val="24"/>
              </w:rPr>
            </w:pPr>
            <w:r>
              <w:rPr>
                <w:rFonts w:ascii="Times New Roman" w:hAnsi="Times New Roman"/>
                <w:sz w:val="24"/>
                <w:szCs w:val="24"/>
              </w:rPr>
              <w:t>(фамилия, имя, отчество (при наличии), дата рождения, свидетельство о рождении (серия, номер, дата), дата и номер записи акта о рождении или реквизиты документа о рождении, выданного компетентным органом иностранного государства, реквизиты постановления следователя (дознавателя, судьи) или определения суда о признании гражданина пострадавшим и получившим вред здоровью в результате обстрелов со стороны вооруженных  формирований Украины)</w:t>
            </w:r>
          </w:p>
        </w:tc>
        <w:tc>
          <w:tcPr>
            <w:tcW w:w="120" w:type="dxa"/>
            <w:tcBorders/>
          </w:tcPr>
          <w:p>
            <w:pPr>
              <w:pStyle w:val="Normal"/>
              <w:widowControl w:val="false"/>
              <w:spacing w:before="0" w:after="200"/>
              <w:rPr>
                <w:rFonts w:ascii="Times New Roman" w:hAnsi="Times New Roman"/>
                <w:sz w:val="28"/>
                <w:szCs w:val="28"/>
              </w:rPr>
            </w:pPr>
            <w:r>
              <w:rPr>
                <w:rFonts w:ascii="Times New Roman" w:hAnsi="Times New Roman"/>
                <w:sz w:val="28"/>
                <w:szCs w:val="28"/>
              </w:rPr>
            </w:r>
          </w:p>
        </w:tc>
      </w:tr>
      <w:tr>
        <w:trPr/>
        <w:tc>
          <w:tcPr>
            <w:tcW w:w="9690" w:type="dxa"/>
            <w:gridSpan w:val="3"/>
            <w:tcBorders/>
          </w:tcPr>
          <w:p>
            <w:pPr>
              <w:pStyle w:val="ConsPlusNormal"/>
              <w:widowControl w:val="false"/>
              <w:jc w:val="both"/>
              <w:rPr>
                <w:rFonts w:ascii="Times New Roman" w:hAnsi="Times New Roman"/>
                <w:sz w:val="28"/>
                <w:szCs w:val="28"/>
              </w:rPr>
            </w:pPr>
            <w:r>
              <w:rPr>
                <w:rFonts w:ascii="Times New Roman" w:hAnsi="Times New Roman"/>
                <w:sz w:val="28"/>
                <w:szCs w:val="28"/>
              </w:rPr>
              <w:t>иным лицам, представителем и (или) законным представителем которых я являюсь:</w:t>
            </w:r>
          </w:p>
        </w:tc>
        <w:tc>
          <w:tcPr>
            <w:tcW w:w="120" w:type="dxa"/>
            <w:tcBorders/>
          </w:tcPr>
          <w:p>
            <w:pPr>
              <w:pStyle w:val="Normal"/>
              <w:widowControl w:val="false"/>
              <w:spacing w:before="0" w:after="200"/>
              <w:rPr>
                <w:rFonts w:ascii="Times New Roman" w:hAnsi="Times New Roman"/>
                <w:sz w:val="28"/>
                <w:szCs w:val="28"/>
              </w:rPr>
            </w:pPr>
            <w:r>
              <w:rPr>
                <w:rFonts w:ascii="Times New Roman" w:hAnsi="Times New Roman"/>
                <w:sz w:val="28"/>
                <w:szCs w:val="28"/>
              </w:rPr>
            </w:r>
          </w:p>
        </w:tc>
      </w:tr>
      <w:tr>
        <w:trPr/>
        <w:tc>
          <w:tcPr>
            <w:tcW w:w="9690" w:type="dxa"/>
            <w:gridSpan w:val="3"/>
            <w:tcBorders>
              <w:bottom w:val="single" w:sz="4" w:space="0" w:color="000000"/>
            </w:tcBorders>
          </w:tcPr>
          <w:p>
            <w:pPr>
              <w:pStyle w:val="ConsPlusNormal"/>
              <w:widowControl w:val="false"/>
              <w:jc w:val="both"/>
              <w:rPr>
                <w:rFonts w:ascii="Times New Roman" w:hAnsi="Times New Roman"/>
                <w:sz w:val="28"/>
                <w:szCs w:val="28"/>
              </w:rPr>
            </w:pPr>
            <w:r>
              <w:rPr>
                <w:rFonts w:ascii="Times New Roman" w:hAnsi="Times New Roman"/>
                <w:sz w:val="28"/>
                <w:szCs w:val="28"/>
              </w:rPr>
              <w:t>1.</w:t>
            </w:r>
          </w:p>
        </w:tc>
        <w:tc>
          <w:tcPr>
            <w:tcW w:w="120" w:type="dxa"/>
            <w:vMerge w:val="restart"/>
            <w:tcBorders/>
          </w:tcPr>
          <w:p>
            <w:pPr>
              <w:pStyle w:val="ConsPlusNormal"/>
              <w:widowControl w:val="false"/>
              <w:jc w:val="both"/>
              <w:rPr>
                <w:rFonts w:ascii="Times New Roman" w:hAnsi="Times New Roman"/>
                <w:sz w:val="28"/>
                <w:szCs w:val="28"/>
              </w:rPr>
            </w:pPr>
            <w:r>
              <w:rPr>
                <w:rFonts w:ascii="Times New Roman" w:hAnsi="Times New Roman"/>
                <w:sz w:val="28"/>
                <w:szCs w:val="28"/>
              </w:rPr>
              <w:t>,</w:t>
            </w:r>
          </w:p>
        </w:tc>
      </w:tr>
      <w:tr>
        <w:trPr>
          <w:trHeight w:val="1296" w:hRule="atLeast"/>
        </w:trPr>
        <w:tc>
          <w:tcPr>
            <w:tcW w:w="9690" w:type="dxa"/>
            <w:gridSpan w:val="3"/>
            <w:tcBorders>
              <w:top w:val="single" w:sz="4" w:space="0" w:color="000000"/>
            </w:tcBorders>
          </w:tcPr>
          <w:p>
            <w:pPr>
              <w:pStyle w:val="ConsPlusNormal"/>
              <w:widowControl w:val="false"/>
              <w:suppressAutoHyphens w:val="true"/>
              <w:bidi w:val="0"/>
              <w:spacing w:before="0" w:after="0"/>
              <w:ind w:left="0" w:right="0" w:hanging="0"/>
              <w:jc w:val="center"/>
              <w:rPr>
                <w:rFonts w:ascii="Times New Roman" w:hAnsi="Times New Roman"/>
                <w:sz w:val="24"/>
                <w:szCs w:val="24"/>
              </w:rPr>
            </w:pPr>
            <w:r>
              <w:rPr>
                <w:rFonts w:ascii="Times New Roman" w:hAnsi="Times New Roman"/>
                <w:sz w:val="24"/>
                <w:szCs w:val="24"/>
              </w:rPr>
              <w:t>(фамилия, имя, отчество (при наличии), дата рождения, данные документа, удостоверяющего личность, реквизиты постановления следователя (дознавателя, судьи) или определения суда о признании гражданина пострадавшим и получившим вред здоровью в результате обстрелов со стороны вооруженных  формирований Украины)</w:t>
            </w:r>
          </w:p>
        </w:tc>
        <w:tc>
          <w:tcPr>
            <w:tcW w:w="120" w:type="dxa"/>
            <w:vMerge w:val="continue"/>
            <w:tcBorders/>
          </w:tcPr>
          <w:p>
            <w:pPr>
              <w:pStyle w:val="ConsPlusNormal"/>
              <w:widowControl w:val="false"/>
              <w:rPr>
                <w:rFonts w:ascii="Times New Roman" w:hAnsi="Times New Roman"/>
                <w:sz w:val="28"/>
                <w:szCs w:val="28"/>
              </w:rPr>
            </w:pPr>
            <w:r>
              <w:rPr>
                <w:rFonts w:ascii="Times New Roman" w:hAnsi="Times New Roman"/>
                <w:sz w:val="28"/>
                <w:szCs w:val="28"/>
              </w:rPr>
            </w:r>
          </w:p>
        </w:tc>
      </w:tr>
      <w:tr>
        <w:trPr/>
        <w:tc>
          <w:tcPr>
            <w:tcW w:w="9690" w:type="dxa"/>
            <w:gridSpan w:val="3"/>
            <w:tcBorders>
              <w:bottom w:val="single" w:sz="4" w:space="0" w:color="000000"/>
            </w:tcBorders>
          </w:tcPr>
          <w:p>
            <w:pPr>
              <w:pStyle w:val="ConsPlusNormal"/>
              <w:widowControl w:val="false"/>
              <w:jc w:val="both"/>
              <w:rPr>
                <w:rFonts w:ascii="Times New Roman" w:hAnsi="Times New Roman"/>
                <w:sz w:val="28"/>
                <w:szCs w:val="28"/>
              </w:rPr>
            </w:pPr>
            <w:r>
              <w:rPr>
                <w:rFonts w:ascii="Times New Roman" w:hAnsi="Times New Roman"/>
                <w:sz w:val="28"/>
                <w:szCs w:val="28"/>
              </w:rPr>
              <w:t>2.</w:t>
            </w:r>
          </w:p>
        </w:tc>
        <w:tc>
          <w:tcPr>
            <w:tcW w:w="120" w:type="dxa"/>
            <w:vMerge w:val="restart"/>
            <w:tcBorders/>
          </w:tcPr>
          <w:p>
            <w:pPr>
              <w:pStyle w:val="ConsPlusNormal"/>
              <w:widowControl w:val="false"/>
              <w:jc w:val="both"/>
              <w:rPr>
                <w:rFonts w:ascii="Times New Roman" w:hAnsi="Times New Roman"/>
                <w:sz w:val="28"/>
                <w:szCs w:val="28"/>
              </w:rPr>
            </w:pPr>
            <w:r>
              <w:rPr>
                <w:rFonts w:ascii="Times New Roman" w:hAnsi="Times New Roman"/>
                <w:sz w:val="28"/>
                <w:szCs w:val="28"/>
              </w:rPr>
              <w:t>;</w:t>
            </w:r>
          </w:p>
        </w:tc>
      </w:tr>
      <w:tr>
        <w:trPr/>
        <w:tc>
          <w:tcPr>
            <w:tcW w:w="9690" w:type="dxa"/>
            <w:gridSpan w:val="3"/>
            <w:tcBorders>
              <w:top w:val="single" w:sz="4" w:space="0" w:color="000000"/>
            </w:tcBorders>
          </w:tcPr>
          <w:p>
            <w:pPr>
              <w:pStyle w:val="ConsPlusNormal"/>
              <w:widowControl w:val="false"/>
              <w:suppressAutoHyphens w:val="true"/>
              <w:bidi w:val="0"/>
              <w:spacing w:before="0" w:after="0"/>
              <w:ind w:left="0" w:right="0" w:hanging="0"/>
              <w:jc w:val="center"/>
              <w:rPr>
                <w:rFonts w:ascii="Times New Roman" w:hAnsi="Times New Roman"/>
                <w:sz w:val="24"/>
                <w:szCs w:val="24"/>
              </w:rPr>
            </w:pPr>
            <w:r>
              <w:rPr>
                <w:rFonts w:ascii="Times New Roman" w:hAnsi="Times New Roman"/>
                <w:sz w:val="24"/>
                <w:szCs w:val="24"/>
              </w:rPr>
              <w:t>(фамилия, имя, отчество (при наличии), дата рождения, данные документа, удостоверяющего личность, реквизиты постановления следователя (дознавателя, судьи) или определения суда о признании гражданина пострадавшим и получившим вред здоровью в результате обстрелов со стороны вооруженных  формирований Украины)</w:t>
            </w:r>
          </w:p>
        </w:tc>
        <w:tc>
          <w:tcPr>
            <w:tcW w:w="120" w:type="dxa"/>
            <w:vMerge w:val="continue"/>
            <w:tcBorders/>
          </w:tcPr>
          <w:p>
            <w:pPr>
              <w:pStyle w:val="ConsPlusNormal"/>
              <w:widowControl w:val="false"/>
              <w:rPr>
                <w:rFonts w:ascii="Times New Roman" w:hAnsi="Times New Roman"/>
                <w:sz w:val="28"/>
                <w:szCs w:val="28"/>
              </w:rPr>
            </w:pPr>
            <w:r>
              <w:rPr>
                <w:rFonts w:ascii="Times New Roman" w:hAnsi="Times New Roman"/>
                <w:sz w:val="28"/>
                <w:szCs w:val="28"/>
              </w:rPr>
            </w:r>
          </w:p>
        </w:tc>
      </w:tr>
      <w:tr>
        <w:trPr/>
        <w:tc>
          <w:tcPr>
            <w:tcW w:w="9690" w:type="dxa"/>
            <w:gridSpan w:val="3"/>
            <w:tcBorders/>
          </w:tcPr>
          <w:p>
            <w:pPr>
              <w:pStyle w:val="ConsPlusNormal"/>
              <w:widowControl w:val="false"/>
              <w:suppressAutoHyphens w:val="true"/>
              <w:bidi w:val="0"/>
              <w:spacing w:before="0" w:after="0"/>
              <w:ind w:left="0" w:right="0" w:hanging="0"/>
              <w:jc w:val="both"/>
              <w:rPr>
                <w:rFonts w:ascii="Times New Roman" w:hAnsi="Times New Roman"/>
                <w:sz w:val="28"/>
                <w:szCs w:val="28"/>
              </w:rPr>
            </w:pPr>
            <w:r>
              <w:rPr>
                <w:rFonts w:ascii="Times New Roman" w:hAnsi="Times New Roman"/>
                <w:sz w:val="28"/>
                <w:szCs w:val="28"/>
              </w:rPr>
              <w:t>____________________________________________________________________</w:t>
            </w:r>
          </w:p>
          <w:p>
            <w:pPr>
              <w:pStyle w:val="ConsPlusNormal"/>
              <w:widowControl w:val="false"/>
              <w:jc w:val="center"/>
              <w:rPr>
                <w:rFonts w:ascii="Times New Roman" w:hAnsi="Times New Roman"/>
                <w:sz w:val="24"/>
                <w:szCs w:val="24"/>
              </w:rPr>
            </w:pPr>
            <w:r>
              <w:rPr>
                <w:rFonts w:ascii="Times New Roman" w:hAnsi="Times New Roman"/>
                <w:sz w:val="24"/>
                <w:szCs w:val="24"/>
              </w:rPr>
              <w:t>(указывается способ выплаты: через кредитные организации)</w:t>
            </w:r>
          </w:p>
          <w:p>
            <w:pPr>
              <w:pStyle w:val="ConsPlusNormal"/>
              <w:widowControl w:val="false"/>
              <w:ind w:firstLine="283"/>
              <w:jc w:val="both"/>
              <w:rPr>
                <w:rFonts w:ascii="Times New Roman" w:hAnsi="Times New Roman"/>
                <w:sz w:val="28"/>
                <w:szCs w:val="28"/>
              </w:rPr>
            </w:pPr>
            <w:r>
              <w:rPr>
                <w:rFonts w:ascii="Times New Roman" w:hAnsi="Times New Roman"/>
                <w:sz w:val="28"/>
                <w:szCs w:val="28"/>
              </w:rPr>
              <w:t>Контактные данные заявителя:</w:t>
            </w:r>
          </w:p>
          <w:p>
            <w:pPr>
              <w:pStyle w:val="ConsPlusNormal"/>
              <w:widowControl w:val="false"/>
              <w:jc w:val="both"/>
              <w:rPr>
                <w:rFonts w:ascii="Times New Roman" w:hAnsi="Times New Roman"/>
                <w:sz w:val="28"/>
                <w:szCs w:val="28"/>
              </w:rPr>
            </w:pPr>
            <w:r>
              <w:rPr>
                <w:rFonts w:ascii="Times New Roman" w:hAnsi="Times New Roman"/>
                <w:sz w:val="28"/>
                <w:szCs w:val="28"/>
              </w:rPr>
              <w:t>Телефон: _____________________________________</w:t>
            </w:r>
          </w:p>
          <w:p>
            <w:pPr>
              <w:pStyle w:val="ConsPlusNormal"/>
              <w:widowControl w:val="false"/>
              <w:ind w:firstLine="283"/>
              <w:jc w:val="both"/>
              <w:rPr>
                <w:rFonts w:ascii="Times New Roman" w:hAnsi="Times New Roman"/>
                <w:sz w:val="28"/>
                <w:szCs w:val="28"/>
              </w:rPr>
            </w:pPr>
            <w:r>
              <w:rPr>
                <w:rFonts w:ascii="Times New Roman" w:hAnsi="Times New Roman"/>
                <w:sz w:val="28"/>
                <w:szCs w:val="28"/>
              </w:rPr>
              <w:t>Банковские реквизиты для выплаты:</w:t>
            </w:r>
          </w:p>
          <w:p>
            <w:pPr>
              <w:pStyle w:val="ConsPlusNormal"/>
              <w:widowControl w:val="false"/>
              <w:jc w:val="both"/>
              <w:rPr>
                <w:rFonts w:ascii="Times New Roman" w:hAnsi="Times New Roman"/>
                <w:sz w:val="28"/>
                <w:szCs w:val="28"/>
              </w:rPr>
            </w:pPr>
            <w:r>
              <w:rPr>
                <w:rFonts w:ascii="Times New Roman" w:hAnsi="Times New Roman"/>
                <w:sz w:val="28"/>
                <w:szCs w:val="28"/>
              </w:rPr>
              <w:t>Лицевой счет: ________________________________</w:t>
            </w:r>
          </w:p>
          <w:p>
            <w:pPr>
              <w:pStyle w:val="ConsPlusNormal"/>
              <w:widowControl w:val="false"/>
              <w:jc w:val="both"/>
              <w:rPr>
                <w:rFonts w:ascii="Times New Roman" w:hAnsi="Times New Roman"/>
                <w:sz w:val="28"/>
                <w:szCs w:val="28"/>
              </w:rPr>
            </w:pPr>
            <w:r>
              <w:rPr>
                <w:rFonts w:ascii="Times New Roman" w:hAnsi="Times New Roman"/>
                <w:sz w:val="28"/>
                <w:szCs w:val="28"/>
              </w:rPr>
              <w:t>Расчетный счет: ______________________________</w:t>
            </w:r>
          </w:p>
          <w:p>
            <w:pPr>
              <w:pStyle w:val="ConsPlusNormal"/>
              <w:widowControl w:val="false"/>
              <w:jc w:val="both"/>
              <w:rPr>
                <w:rFonts w:ascii="Times New Roman" w:hAnsi="Times New Roman"/>
                <w:sz w:val="28"/>
                <w:szCs w:val="28"/>
              </w:rPr>
            </w:pPr>
            <w:r>
              <w:rPr>
                <w:rFonts w:ascii="Times New Roman" w:hAnsi="Times New Roman"/>
                <w:sz w:val="28"/>
                <w:szCs w:val="28"/>
              </w:rPr>
              <w:t>Наименование банка: __________________________</w:t>
            </w:r>
          </w:p>
          <w:p>
            <w:pPr>
              <w:pStyle w:val="ConsPlusNormal"/>
              <w:widowControl w:val="false"/>
              <w:jc w:val="both"/>
              <w:rPr>
                <w:rFonts w:ascii="Times New Roman" w:hAnsi="Times New Roman"/>
                <w:sz w:val="28"/>
                <w:szCs w:val="28"/>
              </w:rPr>
            </w:pPr>
            <w:r>
              <w:rPr>
                <w:rFonts w:ascii="Times New Roman" w:hAnsi="Times New Roman"/>
                <w:sz w:val="28"/>
                <w:szCs w:val="28"/>
              </w:rPr>
              <w:t>БИК ________________________________________</w:t>
            </w:r>
          </w:p>
          <w:p>
            <w:pPr>
              <w:pStyle w:val="ConsPlusNormal"/>
              <w:widowControl w:val="false"/>
              <w:jc w:val="both"/>
              <w:rPr>
                <w:rFonts w:ascii="Times New Roman" w:hAnsi="Times New Roman"/>
                <w:sz w:val="28"/>
                <w:szCs w:val="28"/>
              </w:rPr>
            </w:pPr>
            <w:r>
              <w:rPr>
                <w:rFonts w:ascii="Times New Roman" w:hAnsi="Times New Roman"/>
                <w:sz w:val="28"/>
                <w:szCs w:val="28"/>
              </w:rPr>
              <w:t>ИНН ________________________________________</w:t>
            </w:r>
          </w:p>
          <w:p>
            <w:pPr>
              <w:pStyle w:val="ConsPlusNormal"/>
              <w:widowControl w:val="false"/>
              <w:jc w:val="both"/>
              <w:rPr>
                <w:rFonts w:ascii="Times New Roman" w:hAnsi="Times New Roman"/>
                <w:sz w:val="28"/>
                <w:szCs w:val="28"/>
              </w:rPr>
            </w:pPr>
            <w:r>
              <w:rPr>
                <w:rFonts w:ascii="Times New Roman" w:hAnsi="Times New Roman"/>
                <w:sz w:val="28"/>
                <w:szCs w:val="28"/>
              </w:rPr>
              <w:t>КПП ________________________________________</w:t>
            </w:r>
          </w:p>
          <w:p>
            <w:pPr>
              <w:pStyle w:val="ConsPlusNormal"/>
              <w:widowControl w:val="false"/>
              <w:jc w:val="both"/>
              <w:rPr>
                <w:rFonts w:ascii="Times New Roman" w:hAnsi="Times New Roman"/>
                <w:sz w:val="28"/>
                <w:szCs w:val="28"/>
              </w:rPr>
            </w:pPr>
            <w:r>
              <w:rPr>
                <w:rFonts w:ascii="Times New Roman" w:hAnsi="Times New Roman"/>
                <w:sz w:val="28"/>
                <w:szCs w:val="28"/>
              </w:rPr>
              <w:t>Номер банковской карты _______________________</w:t>
            </w:r>
          </w:p>
        </w:tc>
        <w:tc>
          <w:tcPr>
            <w:tcW w:w="120" w:type="dxa"/>
            <w:tcBorders/>
          </w:tcPr>
          <w:p>
            <w:pPr>
              <w:pStyle w:val="Normal"/>
              <w:widowControl w:val="false"/>
              <w:spacing w:before="0" w:after="200"/>
              <w:rPr>
                <w:rFonts w:ascii="Times New Roman" w:hAnsi="Times New Roman"/>
                <w:sz w:val="28"/>
                <w:szCs w:val="28"/>
              </w:rPr>
            </w:pPr>
            <w:r>
              <w:rPr>
                <w:rFonts w:ascii="Times New Roman" w:hAnsi="Times New Roman"/>
                <w:sz w:val="28"/>
                <w:szCs w:val="28"/>
              </w:rPr>
            </w:r>
          </w:p>
        </w:tc>
      </w:tr>
      <w:tr>
        <w:trPr/>
        <w:tc>
          <w:tcPr>
            <w:tcW w:w="3660" w:type="dxa"/>
            <w:tcBorders/>
          </w:tcPr>
          <w:p>
            <w:pPr>
              <w:pStyle w:val="ConsPlusNormal"/>
              <w:widowControl w:val="false"/>
              <w:ind w:hanging="0"/>
              <w:jc w:val="both"/>
              <w:rPr>
                <w:rFonts w:ascii="Times New Roman" w:hAnsi="Times New Roman"/>
                <w:sz w:val="28"/>
                <w:szCs w:val="28"/>
              </w:rPr>
            </w:pPr>
            <w:r>
              <w:rPr>
                <w:rFonts w:ascii="Times New Roman" w:hAnsi="Times New Roman"/>
                <w:sz w:val="28"/>
                <w:szCs w:val="28"/>
              </w:rPr>
              <w:t>"___" __________________ г.</w:t>
            </w:r>
          </w:p>
          <w:p>
            <w:pPr>
              <w:pStyle w:val="ConsPlusNormal"/>
              <w:widowControl w:val="false"/>
              <w:jc w:val="center"/>
              <w:rPr>
                <w:rFonts w:ascii="Times New Roman" w:hAnsi="Times New Roman"/>
                <w:sz w:val="28"/>
                <w:szCs w:val="28"/>
              </w:rPr>
            </w:pPr>
            <w:r>
              <w:rPr>
                <w:rFonts w:ascii="Times New Roman" w:hAnsi="Times New Roman"/>
                <w:sz w:val="28"/>
                <w:szCs w:val="28"/>
              </w:rPr>
              <w:t>(дата)</w:t>
            </w:r>
          </w:p>
        </w:tc>
        <w:tc>
          <w:tcPr>
            <w:tcW w:w="1665" w:type="dxa"/>
            <w:tcBorders/>
          </w:tcPr>
          <w:p>
            <w:pPr>
              <w:pStyle w:val="ConsPlusNormal"/>
              <w:widowControl w:val="false"/>
              <w:ind w:hanging="0"/>
              <w:jc w:val="center"/>
              <w:rPr>
                <w:rFonts w:ascii="Times New Roman" w:hAnsi="Times New Roman"/>
                <w:sz w:val="28"/>
                <w:szCs w:val="28"/>
              </w:rPr>
            </w:pPr>
            <w:r>
              <w:rPr>
                <w:rFonts w:ascii="Times New Roman" w:hAnsi="Times New Roman"/>
                <w:sz w:val="28"/>
                <w:szCs w:val="28"/>
              </w:rPr>
              <w:t>_________</w:t>
            </w:r>
          </w:p>
          <w:p>
            <w:pPr>
              <w:pStyle w:val="ConsPlusNormal"/>
              <w:widowControl w:val="false"/>
              <w:ind w:hanging="0"/>
              <w:jc w:val="center"/>
              <w:rPr>
                <w:rFonts w:ascii="Times New Roman" w:hAnsi="Times New Roman"/>
                <w:sz w:val="28"/>
                <w:szCs w:val="28"/>
              </w:rPr>
            </w:pPr>
            <w:r>
              <w:rPr>
                <w:rFonts w:ascii="Times New Roman" w:hAnsi="Times New Roman"/>
                <w:sz w:val="28"/>
                <w:szCs w:val="28"/>
              </w:rPr>
              <w:t>(подпись)</w:t>
            </w:r>
          </w:p>
        </w:tc>
        <w:tc>
          <w:tcPr>
            <w:tcW w:w="4365" w:type="dxa"/>
            <w:tcBorders/>
          </w:tcPr>
          <w:p>
            <w:pPr>
              <w:pStyle w:val="ConsPlusNormal"/>
              <w:widowControl w:val="false"/>
              <w:jc w:val="center"/>
              <w:rPr>
                <w:rFonts w:ascii="Times New Roman" w:hAnsi="Times New Roman"/>
                <w:sz w:val="28"/>
                <w:szCs w:val="28"/>
              </w:rPr>
            </w:pPr>
            <w:r>
              <w:rPr>
                <w:rFonts w:ascii="Times New Roman" w:hAnsi="Times New Roman"/>
                <w:sz w:val="28"/>
                <w:szCs w:val="28"/>
              </w:rPr>
              <w:t>______________________</w:t>
            </w:r>
          </w:p>
          <w:p>
            <w:pPr>
              <w:pStyle w:val="ConsPlusNormal"/>
              <w:widowControl w:val="false"/>
              <w:jc w:val="center"/>
              <w:rPr>
                <w:rFonts w:ascii="Times New Roman" w:hAnsi="Times New Roman"/>
                <w:sz w:val="28"/>
                <w:szCs w:val="28"/>
              </w:rPr>
            </w:pPr>
            <w:r>
              <w:rPr>
                <w:rFonts w:ascii="Times New Roman" w:hAnsi="Times New Roman"/>
                <w:sz w:val="28"/>
                <w:szCs w:val="28"/>
              </w:rPr>
              <w:t>(фамилия, инициалы)</w:t>
            </w:r>
          </w:p>
        </w:tc>
        <w:tc>
          <w:tcPr>
            <w:tcW w:w="120" w:type="dxa"/>
            <w:tcBorders/>
          </w:tcPr>
          <w:p>
            <w:pPr>
              <w:pStyle w:val="Normal"/>
              <w:widowControl w:val="false"/>
              <w:spacing w:before="0" w:after="200"/>
              <w:rPr>
                <w:rFonts w:ascii="Times New Roman" w:hAnsi="Times New Roman"/>
                <w:sz w:val="28"/>
                <w:szCs w:val="28"/>
              </w:rPr>
            </w:pPr>
            <w:r>
              <w:rPr>
                <w:rFonts w:ascii="Times New Roman" w:hAnsi="Times New Roman"/>
                <w:sz w:val="28"/>
                <w:szCs w:val="28"/>
              </w:rPr>
            </w:r>
          </w:p>
        </w:tc>
      </w:tr>
      <w:tr>
        <w:trPr/>
        <w:tc>
          <w:tcPr>
            <w:tcW w:w="9690" w:type="dxa"/>
            <w:gridSpan w:val="3"/>
            <w:tcBorders/>
          </w:tcPr>
          <w:p>
            <w:pPr>
              <w:pStyle w:val="ConsPlusNormal"/>
              <w:widowControl w:val="false"/>
              <w:ind w:firstLine="283"/>
              <w:jc w:val="both"/>
              <w:rPr>
                <w:sz w:val="28"/>
                <w:szCs w:val="28"/>
              </w:rPr>
            </w:pPr>
            <w:r>
              <w:rPr>
                <w:rFonts w:ascii="Times New Roman" w:hAnsi="Times New Roman"/>
                <w:sz w:val="28"/>
                <w:szCs w:val="28"/>
              </w:rPr>
              <w:t xml:space="preserve">В соответствии с Федеральным </w:t>
            </w:r>
            <w:hyperlink r:id="rId19">
              <w:r>
                <w:rPr>
                  <w:rFonts w:ascii="Times New Roman" w:hAnsi="Times New Roman"/>
                  <w:color w:val="0000FF"/>
                  <w:sz w:val="28"/>
                  <w:szCs w:val="28"/>
                </w:rPr>
                <w:t>законом</w:t>
              </w:r>
            </w:hyperlink>
            <w:r>
              <w:rPr>
                <w:rFonts w:ascii="Times New Roman" w:hAnsi="Times New Roman"/>
                <w:sz w:val="28"/>
                <w:szCs w:val="28"/>
              </w:rPr>
              <w:t xml:space="preserve"> от 27 июля 2006 года № 152-ФЗ "О персональных данных" даю согласие на обработку (сбор, систематизацию, накопление, хранение, уточнение, использование, распространение (в том числе передачу), обезличивание, блокирование, уничтожение) сведений, указанных в настоящем заявлении и прилагаемых документах. Мне разъяснено, что данное согласие может быть отозвано мною.</w:t>
            </w:r>
          </w:p>
        </w:tc>
        <w:tc>
          <w:tcPr>
            <w:tcW w:w="120" w:type="dxa"/>
            <w:tcBorders/>
          </w:tcPr>
          <w:p>
            <w:pPr>
              <w:pStyle w:val="Normal"/>
              <w:widowControl w:val="false"/>
              <w:spacing w:before="0" w:after="200"/>
              <w:rPr>
                <w:rFonts w:ascii="Times New Roman" w:hAnsi="Times New Roman"/>
                <w:sz w:val="28"/>
                <w:szCs w:val="28"/>
              </w:rPr>
            </w:pPr>
            <w:r>
              <w:rPr>
                <w:rFonts w:ascii="Times New Roman" w:hAnsi="Times New Roman"/>
                <w:sz w:val="28"/>
                <w:szCs w:val="28"/>
              </w:rPr>
            </w:r>
          </w:p>
        </w:tc>
      </w:tr>
      <w:tr>
        <w:trPr/>
        <w:tc>
          <w:tcPr>
            <w:tcW w:w="3660" w:type="dxa"/>
            <w:tcBorders/>
          </w:tcPr>
          <w:p>
            <w:pPr>
              <w:pStyle w:val="ConsPlusNormal"/>
              <w:widowControl w:val="false"/>
              <w:ind w:hanging="0"/>
              <w:jc w:val="both"/>
              <w:rPr>
                <w:rFonts w:ascii="Times New Roman" w:hAnsi="Times New Roman"/>
                <w:sz w:val="28"/>
                <w:szCs w:val="28"/>
              </w:rPr>
            </w:pPr>
            <w:r>
              <w:rPr>
                <w:rFonts w:ascii="Times New Roman" w:hAnsi="Times New Roman"/>
                <w:sz w:val="28"/>
                <w:szCs w:val="28"/>
              </w:rPr>
              <w:t>"___" __________________ г.</w:t>
            </w:r>
          </w:p>
          <w:p>
            <w:pPr>
              <w:pStyle w:val="ConsPlusNormal"/>
              <w:widowControl w:val="false"/>
              <w:jc w:val="center"/>
              <w:rPr>
                <w:rFonts w:ascii="Times New Roman" w:hAnsi="Times New Roman"/>
                <w:sz w:val="28"/>
                <w:szCs w:val="28"/>
              </w:rPr>
            </w:pPr>
            <w:r>
              <w:rPr>
                <w:rFonts w:ascii="Times New Roman" w:hAnsi="Times New Roman"/>
                <w:sz w:val="28"/>
                <w:szCs w:val="28"/>
              </w:rPr>
              <w:t>(дата)</w:t>
            </w:r>
          </w:p>
        </w:tc>
        <w:tc>
          <w:tcPr>
            <w:tcW w:w="1665" w:type="dxa"/>
            <w:tcBorders/>
          </w:tcPr>
          <w:p>
            <w:pPr>
              <w:pStyle w:val="ConsPlusNormal"/>
              <w:widowControl w:val="false"/>
              <w:ind w:hanging="0"/>
              <w:jc w:val="center"/>
              <w:rPr>
                <w:rFonts w:ascii="Times New Roman" w:hAnsi="Times New Roman"/>
                <w:sz w:val="28"/>
                <w:szCs w:val="28"/>
              </w:rPr>
            </w:pPr>
            <w:r>
              <w:rPr>
                <w:rFonts w:ascii="Times New Roman" w:hAnsi="Times New Roman"/>
                <w:sz w:val="28"/>
                <w:szCs w:val="28"/>
              </w:rPr>
              <w:t>_________</w:t>
            </w:r>
          </w:p>
          <w:p>
            <w:pPr>
              <w:pStyle w:val="ConsPlusNormal"/>
              <w:widowControl w:val="false"/>
              <w:ind w:hanging="0"/>
              <w:jc w:val="center"/>
              <w:rPr>
                <w:rFonts w:ascii="Times New Roman" w:hAnsi="Times New Roman"/>
                <w:sz w:val="28"/>
                <w:szCs w:val="28"/>
              </w:rPr>
            </w:pPr>
            <w:r>
              <w:rPr>
                <w:rFonts w:ascii="Times New Roman" w:hAnsi="Times New Roman"/>
                <w:sz w:val="28"/>
                <w:szCs w:val="28"/>
              </w:rPr>
              <w:t>(подпись)</w:t>
            </w:r>
          </w:p>
        </w:tc>
        <w:tc>
          <w:tcPr>
            <w:tcW w:w="4365" w:type="dxa"/>
            <w:tcBorders/>
          </w:tcPr>
          <w:p>
            <w:pPr>
              <w:pStyle w:val="ConsPlusNormal"/>
              <w:widowControl w:val="false"/>
              <w:jc w:val="center"/>
              <w:rPr>
                <w:rFonts w:ascii="Times New Roman" w:hAnsi="Times New Roman"/>
                <w:sz w:val="28"/>
                <w:szCs w:val="28"/>
              </w:rPr>
            </w:pPr>
            <w:r>
              <w:rPr>
                <w:rFonts w:ascii="Times New Roman" w:hAnsi="Times New Roman"/>
                <w:sz w:val="28"/>
                <w:szCs w:val="28"/>
              </w:rPr>
              <w:t>_______________________</w:t>
            </w:r>
          </w:p>
          <w:p>
            <w:pPr>
              <w:pStyle w:val="ConsPlusNormal"/>
              <w:widowControl w:val="false"/>
              <w:jc w:val="center"/>
              <w:rPr>
                <w:rFonts w:ascii="Times New Roman" w:hAnsi="Times New Roman"/>
                <w:sz w:val="28"/>
                <w:szCs w:val="28"/>
              </w:rPr>
            </w:pPr>
            <w:r>
              <w:rPr>
                <w:rFonts w:ascii="Times New Roman" w:hAnsi="Times New Roman"/>
                <w:sz w:val="28"/>
                <w:szCs w:val="28"/>
              </w:rPr>
              <w:t>(фамилия, инициалы)</w:t>
            </w:r>
          </w:p>
        </w:tc>
        <w:tc>
          <w:tcPr>
            <w:tcW w:w="120" w:type="dxa"/>
            <w:tcBorders/>
          </w:tcPr>
          <w:p>
            <w:pPr>
              <w:pStyle w:val="Normal"/>
              <w:widowControl w:val="false"/>
              <w:spacing w:before="0" w:after="200"/>
              <w:rPr>
                <w:rFonts w:ascii="Times New Roman" w:hAnsi="Times New Roman"/>
                <w:sz w:val="28"/>
                <w:szCs w:val="28"/>
              </w:rPr>
            </w:pPr>
            <w:r>
              <w:rPr>
                <w:rFonts w:ascii="Times New Roman" w:hAnsi="Times New Roman"/>
                <w:sz w:val="28"/>
                <w:szCs w:val="28"/>
              </w:rPr>
            </w:r>
          </w:p>
        </w:tc>
      </w:tr>
    </w:tbl>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spacing w:lineRule="auto" w:line="240" w:before="0" w:after="0"/>
        <w:rPr>
          <w:rFonts w:ascii="Times New Roman" w:hAnsi="Times New Roman"/>
          <w:sz w:val="28"/>
          <w:szCs w:val="28"/>
        </w:rPr>
      </w:pPr>
      <w:r>
        <w:rPr>
          <w:rFonts w:ascii="Times New Roman" w:hAnsi="Times New Roman"/>
          <w:sz w:val="28"/>
          <w:szCs w:val="28"/>
        </w:rPr>
      </w:r>
      <w:r>
        <w:br w:type="page"/>
      </w:r>
    </w:p>
    <w:p>
      <w:pPr>
        <w:pStyle w:val="Normal"/>
        <w:numPr>
          <w:ilvl w:val="0"/>
          <w:numId w:val="0"/>
        </w:numPr>
        <w:spacing w:before="0" w:after="0"/>
        <w:ind w:left="0" w:hanging="0"/>
        <w:jc w:val="both"/>
        <w:outlineLvl w:val="1"/>
        <w:rPr/>
      </w:pPr>
      <w:r>
        <w:rPr>
          <w:rFonts w:ascii="Times New Roman" w:hAnsi="Times New Roman"/>
          <w:sz w:val="28"/>
          <w:szCs w:val="28"/>
        </w:rPr>
        <w:t xml:space="preserve">                                                     </w:t>
      </w:r>
      <w:r>
        <w:rPr>
          <w:rFonts w:ascii="Times New Roman" w:hAnsi="Times New Roman"/>
          <w:sz w:val="28"/>
          <w:szCs w:val="28"/>
        </w:rPr>
        <w:t xml:space="preserve">Приложение </w:t>
      </w:r>
      <w:r>
        <w:rPr>
          <w:rFonts w:ascii="Times New Roman" w:hAnsi="Times New Roman"/>
          <w:sz w:val="28"/>
          <w:szCs w:val="28"/>
        </w:rPr>
        <w:t>3</w:t>
      </w:r>
    </w:p>
    <w:p>
      <w:pPr>
        <w:pStyle w:val="ConsPlusNormal"/>
        <w:jc w:val="both"/>
        <w:rPr/>
      </w:pPr>
      <w:r>
        <w:rPr>
          <w:rFonts w:ascii="Times New Roman" w:hAnsi="Times New Roman"/>
          <w:sz w:val="28"/>
          <w:szCs w:val="28"/>
        </w:rPr>
        <w:t xml:space="preserve">                                           </w:t>
      </w:r>
      <w:r>
        <w:rPr>
          <w:rFonts w:ascii="Times New Roman" w:hAnsi="Times New Roman"/>
          <w:sz w:val="28"/>
          <w:szCs w:val="28"/>
        </w:rPr>
        <w:t>к</w:t>
      </w:r>
      <w:r>
        <w:rPr>
          <w:rFonts w:ascii="Times New Roman" w:hAnsi="Times New Roman"/>
          <w:sz w:val="28"/>
          <w:szCs w:val="28"/>
        </w:rPr>
        <w:t xml:space="preserve"> </w:t>
      </w:r>
      <w:r>
        <w:rPr>
          <w:rFonts w:ascii="Times New Roman" w:hAnsi="Times New Roman"/>
          <w:sz w:val="28"/>
          <w:szCs w:val="28"/>
        </w:rPr>
        <w:t>п</w:t>
      </w:r>
      <w:r>
        <w:rPr>
          <w:rFonts w:ascii="Times New Roman" w:hAnsi="Times New Roman"/>
          <w:sz w:val="28"/>
          <w:szCs w:val="28"/>
        </w:rPr>
        <w:t>орядку</w:t>
      </w:r>
      <w:r>
        <w:rPr>
          <w:rFonts w:ascii="Times New Roman" w:hAnsi="Times New Roman"/>
          <w:b w:val="false"/>
          <w:bCs w:val="false"/>
          <w:sz w:val="28"/>
          <w:szCs w:val="28"/>
        </w:rPr>
        <w:t xml:space="preserve"> оказания разовой материальной                               </w:t>
      </w:r>
    </w:p>
    <w:p>
      <w:pPr>
        <w:pStyle w:val="ConsPlusNormal"/>
        <w:jc w:val="both"/>
        <w:rPr/>
      </w:pPr>
      <w:r>
        <w:rPr>
          <w:rFonts w:ascii="Times New Roman" w:hAnsi="Times New Roman"/>
          <w:b w:val="false"/>
          <w:bCs w:val="false"/>
          <w:sz w:val="28"/>
          <w:szCs w:val="28"/>
        </w:rPr>
        <w:t xml:space="preserve">                                           </w:t>
      </w:r>
      <w:r>
        <w:rPr>
          <w:rFonts w:ascii="Times New Roman" w:hAnsi="Times New Roman"/>
          <w:b w:val="false"/>
          <w:bCs w:val="false"/>
          <w:sz w:val="28"/>
          <w:szCs w:val="28"/>
        </w:rPr>
        <w:t>помощи гражданам, получившим вред здоровью</w:t>
      </w:r>
    </w:p>
    <w:p>
      <w:pPr>
        <w:pStyle w:val="ConsPlusNormal"/>
        <w:jc w:val="both"/>
        <w:rPr/>
      </w:pPr>
      <w:r>
        <w:rPr>
          <w:rFonts w:ascii="Times New Roman" w:hAnsi="Times New Roman"/>
          <w:b w:val="false"/>
          <w:bCs w:val="false"/>
          <w:sz w:val="28"/>
          <w:szCs w:val="28"/>
        </w:rPr>
        <w:t xml:space="preserve">                                           </w:t>
      </w:r>
      <w:r>
        <w:rPr>
          <w:rFonts w:ascii="Times New Roman" w:hAnsi="Times New Roman"/>
          <w:b w:val="false"/>
          <w:bCs w:val="false"/>
          <w:sz w:val="28"/>
          <w:szCs w:val="28"/>
        </w:rPr>
        <w:t>и членам семей граждан,  погибших (умерших)</w:t>
      </w:r>
    </w:p>
    <w:p>
      <w:pPr>
        <w:pStyle w:val="ConsPlusNormal"/>
        <w:jc w:val="both"/>
        <w:rPr/>
      </w:pPr>
      <w:r>
        <w:rPr>
          <w:rFonts w:ascii="Times New Roman" w:hAnsi="Times New Roman"/>
          <w:b w:val="false"/>
          <w:bCs w:val="false"/>
          <w:sz w:val="28"/>
          <w:szCs w:val="28"/>
        </w:rPr>
        <w:t xml:space="preserve">                                           </w:t>
      </w:r>
      <w:r>
        <w:rPr>
          <w:rFonts w:ascii="Times New Roman" w:hAnsi="Times New Roman"/>
          <w:b w:val="false"/>
          <w:bCs w:val="false"/>
          <w:sz w:val="28"/>
          <w:szCs w:val="28"/>
        </w:rPr>
        <w:t xml:space="preserve">на территории муниципального образования </w:t>
      </w:r>
    </w:p>
    <w:p>
      <w:pPr>
        <w:pStyle w:val="ConsPlusNormal"/>
        <w:jc w:val="both"/>
        <w:rPr/>
      </w:pPr>
      <w:r>
        <w:rPr>
          <w:rFonts w:ascii="Times New Roman" w:hAnsi="Times New Roman"/>
          <w:b w:val="false"/>
          <w:bCs w:val="false"/>
          <w:sz w:val="28"/>
          <w:szCs w:val="28"/>
        </w:rPr>
        <w:t xml:space="preserve">                                           </w:t>
      </w:r>
      <w:r>
        <w:rPr>
          <w:rFonts w:ascii="Times New Roman" w:hAnsi="Times New Roman"/>
          <w:b w:val="false"/>
          <w:bCs w:val="false"/>
          <w:sz w:val="28"/>
          <w:szCs w:val="28"/>
        </w:rPr>
        <w:t>городской  округ Евпатория Республики</w:t>
      </w:r>
    </w:p>
    <w:p>
      <w:pPr>
        <w:pStyle w:val="ConsPlusNormal"/>
        <w:jc w:val="both"/>
        <w:rPr/>
      </w:pPr>
      <w:r>
        <w:rPr>
          <w:rFonts w:ascii="Times New Roman" w:hAnsi="Times New Roman"/>
          <w:b w:val="false"/>
          <w:bCs w:val="false"/>
          <w:sz w:val="28"/>
          <w:szCs w:val="28"/>
        </w:rPr>
        <w:t xml:space="preserve">                                           </w:t>
      </w:r>
      <w:r>
        <w:rPr>
          <w:rFonts w:ascii="Times New Roman" w:hAnsi="Times New Roman"/>
          <w:b w:val="false"/>
          <w:bCs w:val="false"/>
          <w:sz w:val="28"/>
          <w:szCs w:val="28"/>
        </w:rPr>
        <w:t>Крым  в результате  обстрелов со стороны</w:t>
      </w:r>
    </w:p>
    <w:p>
      <w:pPr>
        <w:pStyle w:val="ConsPlusNormal"/>
        <w:widowControl w:val="false"/>
        <w:suppressAutoHyphens w:val="true"/>
        <w:bidi w:val="0"/>
        <w:spacing w:lineRule="auto" w:line="240" w:before="0" w:after="0"/>
        <w:ind w:left="0" w:right="0" w:hanging="0"/>
        <w:jc w:val="both"/>
        <w:rPr>
          <w:rFonts w:ascii="Times New Roman" w:hAnsi="Times New Roman"/>
          <w:sz w:val="28"/>
          <w:szCs w:val="28"/>
          <w:lang w:val="en-US"/>
        </w:rPr>
      </w:pPr>
      <w:r>
        <w:rPr>
          <w:rFonts w:ascii="Times New Roman" w:hAnsi="Times New Roman"/>
          <w:b w:val="false"/>
          <w:bCs w:val="false"/>
          <w:sz w:val="28"/>
          <w:szCs w:val="28"/>
          <w:lang w:val="en-US"/>
        </w:rPr>
        <w:t xml:space="preserve">                                                     </w:t>
      </w:r>
      <w:r>
        <w:rPr>
          <w:rFonts w:ascii="Times New Roman" w:hAnsi="Times New Roman"/>
          <w:b w:val="false"/>
          <w:bCs w:val="false"/>
          <w:sz w:val="28"/>
          <w:szCs w:val="28"/>
          <w:lang w:val="en-US"/>
        </w:rPr>
        <w:t>вооруженных формирований Украины</w:t>
      </w:r>
    </w:p>
    <w:p>
      <w:pPr>
        <w:pStyle w:val="Normal"/>
        <w:spacing w:lineRule="auto" w:line="240" w:before="0" w:after="0"/>
        <w:rPr>
          <w:rFonts w:ascii="Times New Roman" w:hAnsi="Times New Roman"/>
          <w:sz w:val="28"/>
          <w:szCs w:val="28"/>
          <w:lang w:val="en-US"/>
        </w:rPr>
      </w:pPr>
      <w:r>
        <w:rPr>
          <w:rFonts w:ascii="Times New Roman" w:hAnsi="Times New Roman"/>
          <w:sz w:val="28"/>
          <w:szCs w:val="28"/>
          <w:lang w:val="en-US"/>
        </w:rPr>
      </w:r>
    </w:p>
    <w:p>
      <w:pPr>
        <w:pStyle w:val="Normal"/>
        <w:spacing w:lineRule="auto" w:line="240" w:before="0" w:after="0"/>
        <w:rPr>
          <w:rFonts w:ascii="Times New Roman" w:hAnsi="Times New Roman"/>
          <w:sz w:val="28"/>
          <w:szCs w:val="28"/>
          <w:lang w:val="en-US"/>
        </w:rPr>
      </w:pPr>
      <w:r>
        <w:rPr>
          <w:rFonts w:ascii="Times New Roman" w:hAnsi="Times New Roman"/>
          <w:sz w:val="28"/>
          <w:szCs w:val="28"/>
          <w:lang w:val="en-US"/>
        </w:rPr>
      </w:r>
    </w:p>
    <w:p>
      <w:pPr>
        <w:pStyle w:val="Normal"/>
        <w:spacing w:lineRule="auto" w:line="240" w:before="0" w:after="0"/>
        <w:ind w:left="5103" w:hanging="0"/>
        <w:jc w:val="both"/>
        <w:rPr>
          <w:rFonts w:ascii="Times New Roman" w:hAnsi="Times New Roman"/>
          <w:sz w:val="28"/>
          <w:szCs w:val="28"/>
        </w:rPr>
      </w:pPr>
      <w:r>
        <w:rPr>
          <w:rFonts w:ascii="Times New Roman" w:hAnsi="Times New Roman"/>
          <w:sz w:val="28"/>
          <w:szCs w:val="28"/>
        </w:rPr>
        <w:t xml:space="preserve">«В департамент труда и     социальной защиты населения администрации </w:t>
      </w:r>
      <w:r>
        <w:rPr>
          <w:rFonts w:ascii="Times New Roman" w:hAnsi="Times New Roman"/>
          <w:sz w:val="28"/>
          <w:szCs w:val="28"/>
        </w:rPr>
        <w:t>города Евпатории</w:t>
      </w:r>
      <w:r>
        <w:rPr>
          <w:rFonts w:ascii="Times New Roman" w:hAnsi="Times New Roman"/>
          <w:sz w:val="28"/>
          <w:szCs w:val="28"/>
        </w:rPr>
        <w:t xml:space="preserve"> Республики Крым</w:t>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widowControl/>
        <w:suppressAutoHyphens w:val="true"/>
        <w:bidi w:val="0"/>
        <w:spacing w:lineRule="auto" w:line="240" w:before="0" w:after="0"/>
        <w:ind w:left="0" w:right="0" w:hanging="0"/>
        <w:jc w:val="center"/>
        <w:rPr/>
      </w:pPr>
      <w:r>
        <w:rPr>
          <w:rFonts w:ascii="Times New Roman" w:hAnsi="Times New Roman"/>
          <w:sz w:val="28"/>
          <w:szCs w:val="28"/>
        </w:rPr>
        <w:t>ЗАЯВЛЕНИЕ</w:t>
      </w:r>
    </w:p>
    <w:p>
      <w:pPr>
        <w:pStyle w:val="Normal"/>
        <w:spacing w:lineRule="auto" w:line="240" w:before="0" w:after="0"/>
        <w:jc w:val="center"/>
        <w:rPr/>
      </w:pPr>
      <w:r>
        <w:rPr>
          <w:rFonts w:ascii="Times New Roman" w:hAnsi="Times New Roman"/>
          <w:sz w:val="28"/>
          <w:szCs w:val="28"/>
        </w:rPr>
        <w:t>об оказании разовой материальной помощи , в связи  с гибелью (смертью) члена семьи  на территории Сакского района Республики Крым в результате обстрелов со стороны вооруженных  формирований Украины</w:t>
      </w:r>
    </w:p>
    <w:p>
      <w:pPr>
        <w:pStyle w:val="Normal"/>
        <w:spacing w:lineRule="auto" w:line="240" w:before="0" w:after="0"/>
        <w:jc w:val="center"/>
        <w:rPr>
          <w:rFonts w:ascii="Times New Roman" w:hAnsi="Times New Roman"/>
          <w:sz w:val="28"/>
          <w:szCs w:val="28"/>
        </w:rPr>
      </w:pPr>
      <w:r>
        <w:rPr>
          <w:rFonts w:ascii="Times New Roman" w:hAnsi="Times New Roman"/>
          <w:sz w:val="28"/>
          <w:szCs w:val="28"/>
        </w:rPr>
      </w:r>
    </w:p>
    <w:p>
      <w:pPr>
        <w:pStyle w:val="Normal"/>
        <w:spacing w:lineRule="auto" w:line="240" w:before="0" w:after="0"/>
        <w:rPr>
          <w:rFonts w:ascii="Times New Roman" w:hAnsi="Times New Roman"/>
          <w:sz w:val="28"/>
          <w:szCs w:val="28"/>
        </w:rPr>
      </w:pPr>
      <w:r>
        <w:rPr>
          <w:rFonts w:ascii="Times New Roman" w:hAnsi="Times New Roman"/>
          <w:sz w:val="28"/>
          <w:szCs w:val="28"/>
        </w:rPr>
        <w:t>Прошу назначить мне, ______________________________________________,</w:t>
      </w:r>
    </w:p>
    <w:p>
      <w:pPr>
        <w:pStyle w:val="Normal"/>
        <w:spacing w:lineRule="auto" w:line="240" w:before="0" w:after="0"/>
        <w:jc w:val="center"/>
        <w:rPr>
          <w:sz w:val="24"/>
          <w:szCs w:val="24"/>
        </w:rPr>
      </w:pPr>
      <w:r>
        <w:rPr>
          <w:rFonts w:ascii="Times New Roman" w:hAnsi="Times New Roman"/>
          <w:sz w:val="24"/>
          <w:szCs w:val="24"/>
        </w:rPr>
        <w:t>(фамилия, имя, отчество (при наличии), дата рождения, данные документа, удостоверяющего личность, адрес места жительства)</w:t>
      </w:r>
    </w:p>
    <w:p>
      <w:pPr>
        <w:pStyle w:val="Normal"/>
        <w:spacing w:lineRule="auto" w:line="240" w:before="0" w:after="0"/>
        <w:rPr>
          <w:rFonts w:ascii="Times New Roman" w:hAnsi="Times New Roman"/>
          <w:sz w:val="28"/>
          <w:szCs w:val="28"/>
        </w:rPr>
      </w:pPr>
      <w:r>
        <w:rPr>
          <w:rFonts w:ascii="Times New Roman" w:hAnsi="Times New Roman"/>
          <w:sz w:val="28"/>
          <w:szCs w:val="28"/>
        </w:rPr>
        <w:t>выплату разовой  материальной помощи  как члену семьи</w:t>
      </w:r>
    </w:p>
    <w:p>
      <w:pPr>
        <w:pStyle w:val="Normal"/>
        <w:spacing w:lineRule="auto" w:line="240" w:before="0" w:after="0"/>
        <w:rPr>
          <w:rFonts w:ascii="Times New Roman" w:hAnsi="Times New Roman"/>
          <w:sz w:val="28"/>
          <w:szCs w:val="28"/>
        </w:rPr>
      </w:pPr>
      <w:r>
        <w:rPr>
          <w:rFonts w:ascii="Times New Roman" w:hAnsi="Times New Roman"/>
          <w:sz w:val="28"/>
          <w:szCs w:val="28"/>
        </w:rPr>
        <w:t>___________________________________________________________________</w:t>
      </w:r>
    </w:p>
    <w:p>
      <w:pPr>
        <w:pStyle w:val="Normal"/>
        <w:spacing w:lineRule="auto" w:line="240" w:before="0" w:after="0"/>
        <w:jc w:val="center"/>
        <w:rPr>
          <w:sz w:val="24"/>
          <w:szCs w:val="24"/>
        </w:rPr>
      </w:pPr>
      <w:r>
        <w:rPr>
          <w:rFonts w:ascii="Times New Roman" w:hAnsi="Times New Roman"/>
          <w:sz w:val="24"/>
          <w:szCs w:val="24"/>
        </w:rPr>
        <w:t>(указать одно из: супруг(супруга), ребенок, родитель, лицо, находящееся на ижвидении)</w:t>
      </w:r>
    </w:p>
    <w:p>
      <w:pPr>
        <w:pStyle w:val="Normal"/>
        <w:spacing w:lineRule="auto" w:line="240" w:before="0" w:after="0"/>
        <w:rPr>
          <w:rFonts w:ascii="Times New Roman" w:hAnsi="Times New Roman"/>
          <w:sz w:val="28"/>
          <w:szCs w:val="28"/>
        </w:rPr>
      </w:pPr>
      <w:r>
        <w:rPr>
          <w:rFonts w:ascii="Times New Roman" w:hAnsi="Times New Roman"/>
          <w:sz w:val="28"/>
          <w:szCs w:val="28"/>
        </w:rPr>
        <w:t>________________________________________________________________________________________________________________________________________</w:t>
      </w:r>
    </w:p>
    <w:p>
      <w:pPr>
        <w:pStyle w:val="Normal"/>
        <w:spacing w:lineRule="auto" w:line="240" w:before="0" w:after="0"/>
        <w:jc w:val="center"/>
        <w:rPr>
          <w:sz w:val="24"/>
          <w:szCs w:val="24"/>
        </w:rPr>
      </w:pPr>
      <w:r>
        <w:rPr>
          <w:rFonts w:ascii="Times New Roman" w:hAnsi="Times New Roman"/>
          <w:sz w:val="24"/>
          <w:szCs w:val="24"/>
        </w:rPr>
        <w:t>(супругу(супруге) указать фамилию до заключения брака, реквизиты записи о заключении брака (номер, дату, записи в орган ЗАГС, где составлена запись) (при наличии)) погибшего (умершего)</w:t>
      </w:r>
    </w:p>
    <w:p>
      <w:pPr>
        <w:pStyle w:val="Normal"/>
        <w:spacing w:lineRule="auto" w:line="240" w:before="0" w:after="0"/>
        <w:rPr>
          <w:rFonts w:ascii="Times New Roman" w:hAnsi="Times New Roman"/>
          <w:sz w:val="28"/>
          <w:szCs w:val="28"/>
        </w:rPr>
      </w:pPr>
      <w:r>
        <w:rPr>
          <w:rFonts w:ascii="Times New Roman" w:hAnsi="Times New Roman"/>
          <w:sz w:val="28"/>
          <w:szCs w:val="28"/>
        </w:rPr>
        <w:t>____________________________________________________________________</w:t>
      </w:r>
    </w:p>
    <w:p>
      <w:pPr>
        <w:pStyle w:val="Normal"/>
        <w:spacing w:lineRule="auto" w:line="240" w:before="0" w:after="0"/>
        <w:rPr>
          <w:rFonts w:ascii="Times New Roman" w:hAnsi="Times New Roman"/>
          <w:sz w:val="28"/>
          <w:szCs w:val="28"/>
        </w:rPr>
      </w:pPr>
      <w:r>
        <w:rPr>
          <w:rFonts w:ascii="Times New Roman" w:hAnsi="Times New Roman"/>
          <w:sz w:val="28"/>
          <w:szCs w:val="28"/>
        </w:rPr>
        <w:t>____________________________________________________________________</w:t>
      </w:r>
    </w:p>
    <w:p>
      <w:pPr>
        <w:pStyle w:val="Normal"/>
        <w:spacing w:lineRule="auto" w:line="240" w:before="0" w:after="0"/>
        <w:rPr>
          <w:rFonts w:ascii="Times New Roman" w:hAnsi="Times New Roman"/>
          <w:sz w:val="28"/>
          <w:szCs w:val="28"/>
        </w:rPr>
      </w:pPr>
      <w:r>
        <w:rPr>
          <w:rFonts w:ascii="Times New Roman" w:hAnsi="Times New Roman"/>
          <w:sz w:val="28"/>
          <w:szCs w:val="28"/>
        </w:rPr>
        <w:t>____________________________________________________________________</w:t>
      </w:r>
    </w:p>
    <w:p>
      <w:pPr>
        <w:pStyle w:val="Normal"/>
        <w:spacing w:lineRule="auto" w:line="240" w:before="0" w:after="0"/>
        <w:rPr>
          <w:rFonts w:ascii="Times New Roman" w:hAnsi="Times New Roman"/>
          <w:sz w:val="28"/>
          <w:szCs w:val="28"/>
        </w:rPr>
      </w:pPr>
      <w:r>
        <w:rPr>
          <w:rFonts w:ascii="Times New Roman" w:hAnsi="Times New Roman"/>
          <w:sz w:val="28"/>
          <w:szCs w:val="28"/>
        </w:rPr>
        <w:t>____________________________________________________________________</w:t>
      </w:r>
    </w:p>
    <w:p>
      <w:pPr>
        <w:pStyle w:val="Normal"/>
        <w:spacing w:lineRule="auto" w:line="240" w:before="0" w:after="0"/>
        <w:jc w:val="center"/>
        <w:rPr>
          <w:sz w:val="24"/>
          <w:szCs w:val="24"/>
        </w:rPr>
      </w:pPr>
      <w:r>
        <w:rPr>
          <w:rFonts w:ascii="Times New Roman" w:hAnsi="Times New Roman"/>
          <w:sz w:val="24"/>
          <w:szCs w:val="24"/>
        </w:rPr>
        <w:t>( фамилия, имя. отчество (при наличии) погибшего (умершего), дата рождения, реквизиты постановления следователя (дознавателя, судьи) или определения суда, подтверждающие факт гибели  (смерти) гражданина</w:t>
      </w:r>
    </w:p>
    <w:p>
      <w:pPr>
        <w:pStyle w:val="Normal"/>
        <w:spacing w:lineRule="auto" w:line="240" w:before="0" w:after="0"/>
        <w:rPr>
          <w:rFonts w:ascii="Times New Roman" w:hAnsi="Times New Roman"/>
          <w:sz w:val="28"/>
          <w:szCs w:val="28"/>
        </w:rPr>
      </w:pPr>
      <w:r>
        <w:rPr>
          <w:rFonts w:ascii="Times New Roman" w:hAnsi="Times New Roman"/>
          <w:sz w:val="28"/>
          <w:szCs w:val="28"/>
        </w:rPr>
        <w:t>____________________________________________________________________</w:t>
      </w:r>
    </w:p>
    <w:p>
      <w:pPr>
        <w:pStyle w:val="Normal"/>
        <w:spacing w:lineRule="auto" w:line="240" w:before="0" w:after="0"/>
        <w:jc w:val="center"/>
        <w:rPr>
          <w:sz w:val="24"/>
          <w:szCs w:val="24"/>
        </w:rPr>
      </w:pPr>
      <w:r>
        <w:rPr>
          <w:rFonts w:ascii="Times New Roman" w:hAnsi="Times New Roman"/>
          <w:sz w:val="24"/>
          <w:szCs w:val="24"/>
        </w:rPr>
        <w:t>(указывается способ выплаты: через кредитные организации)</w:t>
      </w:r>
    </w:p>
    <w:p>
      <w:pPr>
        <w:pStyle w:val="Normal"/>
        <w:spacing w:lineRule="auto" w:line="240" w:before="0" w:after="0"/>
        <w:rPr>
          <w:rFonts w:ascii="Times New Roman" w:hAnsi="Times New Roman"/>
          <w:sz w:val="28"/>
          <w:szCs w:val="28"/>
        </w:rPr>
      </w:pPr>
      <w:r>
        <w:rPr>
          <w:rFonts w:ascii="Times New Roman" w:hAnsi="Times New Roman"/>
          <w:sz w:val="28"/>
          <w:szCs w:val="28"/>
        </w:rPr>
        <w:t>Контактные данные заявителя:</w:t>
      </w:r>
    </w:p>
    <w:p>
      <w:pPr>
        <w:pStyle w:val="Normal"/>
        <w:spacing w:lineRule="auto" w:line="240" w:before="0" w:after="0"/>
        <w:rPr>
          <w:rFonts w:ascii="Times New Roman" w:hAnsi="Times New Roman"/>
          <w:sz w:val="28"/>
          <w:szCs w:val="28"/>
        </w:rPr>
      </w:pPr>
      <w:r>
        <w:rPr>
          <w:rFonts w:ascii="Times New Roman" w:hAnsi="Times New Roman"/>
          <w:sz w:val="28"/>
          <w:szCs w:val="28"/>
        </w:rPr>
        <w:t>Телефон: _____________________________________</w:t>
      </w:r>
    </w:p>
    <w:p>
      <w:pPr>
        <w:pStyle w:val="Normal"/>
        <w:spacing w:lineRule="auto" w:line="240" w:before="0" w:after="0"/>
        <w:rPr>
          <w:rFonts w:ascii="Times New Roman" w:hAnsi="Times New Roman"/>
          <w:sz w:val="28"/>
          <w:szCs w:val="28"/>
        </w:rPr>
      </w:pPr>
      <w:r>
        <w:rPr>
          <w:rFonts w:ascii="Times New Roman" w:hAnsi="Times New Roman"/>
          <w:sz w:val="28"/>
          <w:szCs w:val="28"/>
        </w:rPr>
        <w:t>Банковские реквизиты для выплаты:</w:t>
      </w:r>
    </w:p>
    <w:p>
      <w:pPr>
        <w:pStyle w:val="Normal"/>
        <w:spacing w:lineRule="auto" w:line="240" w:before="0" w:after="0"/>
        <w:rPr>
          <w:rFonts w:ascii="Times New Roman" w:hAnsi="Times New Roman"/>
          <w:sz w:val="28"/>
          <w:szCs w:val="28"/>
        </w:rPr>
      </w:pPr>
      <w:r>
        <w:rPr>
          <w:rFonts w:ascii="Times New Roman" w:hAnsi="Times New Roman"/>
          <w:sz w:val="28"/>
          <w:szCs w:val="28"/>
        </w:rPr>
        <w:t>Лицевой счет: ________________________________</w:t>
      </w:r>
    </w:p>
    <w:p>
      <w:pPr>
        <w:pStyle w:val="Normal"/>
        <w:spacing w:lineRule="auto" w:line="240" w:before="0" w:after="0"/>
        <w:rPr>
          <w:rFonts w:ascii="Times New Roman" w:hAnsi="Times New Roman"/>
          <w:sz w:val="28"/>
          <w:szCs w:val="28"/>
        </w:rPr>
      </w:pPr>
      <w:r>
        <w:rPr>
          <w:rFonts w:ascii="Times New Roman" w:hAnsi="Times New Roman"/>
          <w:sz w:val="28"/>
          <w:szCs w:val="28"/>
        </w:rPr>
        <w:t>Расчетный счет: ______________________________</w:t>
      </w:r>
    </w:p>
    <w:p>
      <w:pPr>
        <w:pStyle w:val="Normal"/>
        <w:spacing w:lineRule="auto" w:line="240" w:before="0" w:after="0"/>
        <w:rPr>
          <w:rFonts w:ascii="Times New Roman" w:hAnsi="Times New Roman"/>
          <w:sz w:val="28"/>
          <w:szCs w:val="28"/>
        </w:rPr>
      </w:pPr>
      <w:r>
        <w:rPr>
          <w:rFonts w:ascii="Times New Roman" w:hAnsi="Times New Roman"/>
          <w:sz w:val="28"/>
          <w:szCs w:val="28"/>
        </w:rPr>
        <w:t>Наименование банка: __________________________</w:t>
      </w:r>
    </w:p>
    <w:p>
      <w:pPr>
        <w:pStyle w:val="Normal"/>
        <w:spacing w:lineRule="auto" w:line="240" w:before="0" w:after="0"/>
        <w:rPr>
          <w:rFonts w:ascii="Times New Roman" w:hAnsi="Times New Roman"/>
          <w:sz w:val="28"/>
          <w:szCs w:val="28"/>
        </w:rPr>
      </w:pPr>
      <w:r>
        <w:rPr>
          <w:rFonts w:ascii="Times New Roman" w:hAnsi="Times New Roman"/>
          <w:sz w:val="28"/>
          <w:szCs w:val="28"/>
        </w:rPr>
        <w:t>БИК ________________________________________</w:t>
      </w:r>
    </w:p>
    <w:p>
      <w:pPr>
        <w:pStyle w:val="Normal"/>
        <w:spacing w:lineRule="auto" w:line="240" w:before="0" w:after="0"/>
        <w:rPr>
          <w:rFonts w:ascii="Times New Roman" w:hAnsi="Times New Roman"/>
          <w:sz w:val="28"/>
          <w:szCs w:val="28"/>
        </w:rPr>
      </w:pPr>
      <w:r>
        <w:rPr>
          <w:rFonts w:ascii="Times New Roman" w:hAnsi="Times New Roman"/>
          <w:sz w:val="28"/>
          <w:szCs w:val="28"/>
        </w:rPr>
        <w:t>ИНН ________________________________________</w:t>
      </w:r>
    </w:p>
    <w:p>
      <w:pPr>
        <w:pStyle w:val="Normal"/>
        <w:spacing w:lineRule="auto" w:line="240" w:before="0" w:after="0"/>
        <w:rPr>
          <w:rFonts w:ascii="Times New Roman" w:hAnsi="Times New Roman"/>
          <w:sz w:val="28"/>
          <w:szCs w:val="28"/>
        </w:rPr>
      </w:pPr>
      <w:r>
        <w:rPr>
          <w:rFonts w:ascii="Times New Roman" w:hAnsi="Times New Roman"/>
          <w:sz w:val="28"/>
          <w:szCs w:val="28"/>
        </w:rPr>
        <w:t>КПП ________________________________________</w:t>
      </w:r>
    </w:p>
    <w:p>
      <w:pPr>
        <w:pStyle w:val="Normal"/>
        <w:spacing w:lineRule="auto" w:line="240" w:before="0" w:after="0"/>
        <w:rPr>
          <w:rFonts w:ascii="Times New Roman" w:hAnsi="Times New Roman"/>
          <w:sz w:val="28"/>
          <w:szCs w:val="28"/>
        </w:rPr>
      </w:pPr>
      <w:r>
        <w:rPr>
          <w:rFonts w:ascii="Times New Roman" w:hAnsi="Times New Roman"/>
          <w:sz w:val="28"/>
          <w:szCs w:val="28"/>
        </w:rPr>
        <w:t>Номер банковской карты _______________________</w:t>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spacing w:lineRule="auto" w:line="240" w:before="0" w:after="0"/>
        <w:rPr>
          <w:rFonts w:ascii="Times New Roman" w:hAnsi="Times New Roman"/>
          <w:sz w:val="28"/>
          <w:szCs w:val="28"/>
        </w:rPr>
      </w:pPr>
      <w:r>
        <w:rPr>
          <w:rFonts w:ascii="Times New Roman" w:hAnsi="Times New Roman"/>
          <w:sz w:val="28"/>
          <w:szCs w:val="28"/>
        </w:rPr>
        <w:t xml:space="preserve">"___" ________________ г </w:t>
        <w:tab/>
        <w:t>_________________     _______________________</w:t>
      </w:r>
    </w:p>
    <w:p>
      <w:pPr>
        <w:pStyle w:val="Normal"/>
        <w:spacing w:lineRule="auto" w:line="240" w:before="0" w:after="0"/>
        <w:rPr>
          <w:rFonts w:ascii="Times New Roman" w:hAnsi="Times New Roman"/>
          <w:sz w:val="28"/>
          <w:szCs w:val="28"/>
        </w:rPr>
      </w:pPr>
      <w:r>
        <w:rPr>
          <w:rFonts w:ascii="Times New Roman" w:hAnsi="Times New Roman"/>
          <w:sz w:val="28"/>
          <w:szCs w:val="28"/>
        </w:rPr>
        <w:t xml:space="preserve">              </w:t>
      </w:r>
      <w:r>
        <w:rPr>
          <w:rFonts w:ascii="Times New Roman" w:hAnsi="Times New Roman"/>
          <w:sz w:val="24"/>
          <w:szCs w:val="24"/>
        </w:rPr>
        <w:t xml:space="preserve"> </w:t>
      </w:r>
      <w:r>
        <w:rPr>
          <w:rFonts w:ascii="Times New Roman" w:hAnsi="Times New Roman"/>
          <w:sz w:val="24"/>
          <w:szCs w:val="24"/>
        </w:rPr>
        <w:t>(дата)                                     (подпись)</w:t>
        <w:tab/>
        <w:t xml:space="preserve">                               (фамилия, инициалы)</w:t>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В соответствии с Федеральным законом от 27 июля 2006 года № 152-ФЗ "О персональных данных" даю согласие на обработку (сбор, систематизацию, накопление, хранение, уточнение, использование, распространение (в том числе передачу), обезличивание, блокирование, уничтожение) сведений, указанных в настоящем заявлении и прилагаемых документах. Мне разъяснено, что данное согласие может быть отозвано мною.</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r>
    </w:p>
    <w:p>
      <w:pPr>
        <w:pStyle w:val="Normal"/>
        <w:spacing w:lineRule="auto" w:line="240" w:before="0" w:after="0"/>
        <w:rPr>
          <w:rFonts w:ascii="Times New Roman" w:hAnsi="Times New Roman"/>
          <w:sz w:val="28"/>
          <w:szCs w:val="28"/>
        </w:rPr>
      </w:pPr>
      <w:r>
        <w:rPr>
          <w:rFonts w:ascii="Times New Roman" w:hAnsi="Times New Roman"/>
          <w:sz w:val="28"/>
          <w:szCs w:val="28"/>
        </w:rPr>
        <w:t xml:space="preserve">"___" ________________ г. </w:t>
        <w:tab/>
        <w:t>____________</w:t>
        <w:tab/>
        <w:t>_________________________»</w:t>
      </w:r>
    </w:p>
    <w:p>
      <w:pPr>
        <w:pStyle w:val="Normal"/>
        <w:spacing w:lineRule="auto" w:line="240" w:before="0" w:after="0"/>
        <w:rPr>
          <w:rFonts w:ascii="Times New Roman" w:hAnsi="Times New Roman"/>
          <w:sz w:val="28"/>
          <w:szCs w:val="28"/>
        </w:rPr>
      </w:pPr>
      <w:r>
        <w:rPr>
          <w:rFonts w:ascii="Times New Roman" w:hAnsi="Times New Roman"/>
          <w:sz w:val="28"/>
          <w:szCs w:val="28"/>
        </w:rPr>
        <w:t xml:space="preserve">                      </w:t>
      </w:r>
      <w:r>
        <w:rPr>
          <w:rFonts w:ascii="Times New Roman" w:hAnsi="Times New Roman"/>
          <w:sz w:val="24"/>
          <w:szCs w:val="24"/>
        </w:rPr>
        <w:t>(дата)                             (подпись)                           (фамилия, инициалы)</w:t>
      </w:r>
    </w:p>
    <w:p>
      <w:pPr>
        <w:pStyle w:val="Normal"/>
        <w:spacing w:lineRule="auto" w:line="240" w:before="0" w:after="0"/>
        <w:rPr>
          <w:rFonts w:ascii="Times New Roman" w:hAnsi="Times New Roman"/>
          <w:sz w:val="28"/>
          <w:szCs w:val="28"/>
        </w:rPr>
      </w:pPr>
      <w:r>
        <w:rPr>
          <w:rFonts w:ascii="Times New Roman" w:hAnsi="Times New Roman"/>
          <w:sz w:val="28"/>
          <w:szCs w:val="28"/>
        </w:rPr>
        <w:t xml:space="preserve">                                                                                                        </w:t>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spacing w:lineRule="auto" w:line="240" w:before="0" w:after="0"/>
        <w:rPr>
          <w:rFonts w:ascii="Times New Roman" w:hAnsi="Times New Roman"/>
          <w:sz w:val="28"/>
          <w:szCs w:val="28"/>
        </w:rPr>
      </w:pPr>
      <w:r>
        <w:rPr>
          <w:rFonts w:ascii="Times New Roman" w:hAnsi="Times New Roman"/>
          <w:sz w:val="28"/>
          <w:szCs w:val="28"/>
        </w:rPr>
      </w:r>
      <w:r>
        <w:br w:type="page"/>
      </w:r>
    </w:p>
    <w:p>
      <w:pPr>
        <w:pStyle w:val="Normal"/>
        <w:numPr>
          <w:ilvl w:val="0"/>
          <w:numId w:val="0"/>
        </w:numPr>
        <w:spacing w:before="0" w:after="0"/>
        <w:ind w:left="0" w:hanging="0"/>
        <w:jc w:val="both"/>
        <w:outlineLvl w:val="1"/>
        <w:rPr/>
      </w:pPr>
      <w:r>
        <w:rPr>
          <w:rFonts w:ascii="Times New Roman" w:hAnsi="Times New Roman"/>
          <w:sz w:val="28"/>
          <w:szCs w:val="28"/>
        </w:rPr>
        <w:t xml:space="preserve">                                                     </w:t>
      </w:r>
      <w:r>
        <w:rPr>
          <w:rFonts w:ascii="Times New Roman" w:hAnsi="Times New Roman"/>
          <w:sz w:val="28"/>
          <w:szCs w:val="28"/>
        </w:rPr>
        <w:t xml:space="preserve">Приложение </w:t>
      </w:r>
      <w:r>
        <w:rPr>
          <w:rFonts w:ascii="Times New Roman" w:hAnsi="Times New Roman"/>
          <w:sz w:val="28"/>
          <w:szCs w:val="28"/>
        </w:rPr>
        <w:t>4</w:t>
      </w:r>
    </w:p>
    <w:p>
      <w:pPr>
        <w:pStyle w:val="ConsPlusNormal"/>
        <w:jc w:val="both"/>
        <w:rPr/>
      </w:pPr>
      <w:r>
        <w:rPr>
          <w:rFonts w:ascii="Times New Roman" w:hAnsi="Times New Roman"/>
          <w:sz w:val="28"/>
          <w:szCs w:val="28"/>
        </w:rPr>
        <w:t xml:space="preserve">                                           </w:t>
      </w:r>
      <w:r>
        <w:rPr>
          <w:rFonts w:ascii="Times New Roman" w:hAnsi="Times New Roman"/>
          <w:sz w:val="28"/>
          <w:szCs w:val="28"/>
        </w:rPr>
        <w:t>к</w:t>
      </w:r>
      <w:r>
        <w:rPr>
          <w:rFonts w:ascii="Times New Roman" w:hAnsi="Times New Roman"/>
          <w:sz w:val="28"/>
          <w:szCs w:val="28"/>
        </w:rPr>
        <w:t xml:space="preserve"> </w:t>
      </w:r>
      <w:r>
        <w:rPr>
          <w:rFonts w:ascii="Times New Roman" w:hAnsi="Times New Roman"/>
          <w:sz w:val="28"/>
          <w:szCs w:val="28"/>
        </w:rPr>
        <w:t>п</w:t>
      </w:r>
      <w:r>
        <w:rPr>
          <w:rFonts w:ascii="Times New Roman" w:hAnsi="Times New Roman"/>
          <w:sz w:val="28"/>
          <w:szCs w:val="28"/>
        </w:rPr>
        <w:t>орядку</w:t>
      </w:r>
      <w:r>
        <w:rPr>
          <w:rFonts w:ascii="Times New Roman" w:hAnsi="Times New Roman"/>
          <w:b w:val="false"/>
          <w:bCs w:val="false"/>
          <w:sz w:val="28"/>
          <w:szCs w:val="28"/>
        </w:rPr>
        <w:t xml:space="preserve"> оказания разовой материальной                               </w:t>
      </w:r>
    </w:p>
    <w:p>
      <w:pPr>
        <w:pStyle w:val="ConsPlusNormal"/>
        <w:jc w:val="both"/>
        <w:rPr/>
      </w:pPr>
      <w:r>
        <w:rPr>
          <w:rFonts w:ascii="Times New Roman" w:hAnsi="Times New Roman"/>
          <w:b w:val="false"/>
          <w:bCs w:val="false"/>
          <w:sz w:val="28"/>
          <w:szCs w:val="28"/>
        </w:rPr>
        <w:t xml:space="preserve">                                           </w:t>
      </w:r>
      <w:r>
        <w:rPr>
          <w:rFonts w:ascii="Times New Roman" w:hAnsi="Times New Roman"/>
          <w:b w:val="false"/>
          <w:bCs w:val="false"/>
          <w:sz w:val="28"/>
          <w:szCs w:val="28"/>
        </w:rPr>
        <w:t>помощи гражданам, получившим вред здоровью</w:t>
      </w:r>
    </w:p>
    <w:p>
      <w:pPr>
        <w:pStyle w:val="ConsPlusNormal"/>
        <w:jc w:val="both"/>
        <w:rPr/>
      </w:pPr>
      <w:r>
        <w:rPr>
          <w:rFonts w:ascii="Times New Roman" w:hAnsi="Times New Roman"/>
          <w:b w:val="false"/>
          <w:bCs w:val="false"/>
          <w:sz w:val="28"/>
          <w:szCs w:val="28"/>
        </w:rPr>
        <w:t xml:space="preserve">                                           </w:t>
      </w:r>
      <w:r>
        <w:rPr>
          <w:rFonts w:ascii="Times New Roman" w:hAnsi="Times New Roman"/>
          <w:b w:val="false"/>
          <w:bCs w:val="false"/>
          <w:sz w:val="28"/>
          <w:szCs w:val="28"/>
        </w:rPr>
        <w:t>и членам семей граждан,  погибших (умерших)</w:t>
      </w:r>
    </w:p>
    <w:p>
      <w:pPr>
        <w:pStyle w:val="ConsPlusNormal"/>
        <w:jc w:val="both"/>
        <w:rPr/>
      </w:pPr>
      <w:r>
        <w:rPr>
          <w:rFonts w:ascii="Times New Roman" w:hAnsi="Times New Roman"/>
          <w:b w:val="false"/>
          <w:bCs w:val="false"/>
          <w:sz w:val="28"/>
          <w:szCs w:val="28"/>
        </w:rPr>
        <w:t xml:space="preserve">                                           </w:t>
      </w:r>
      <w:r>
        <w:rPr>
          <w:rFonts w:ascii="Times New Roman" w:hAnsi="Times New Roman"/>
          <w:b w:val="false"/>
          <w:bCs w:val="false"/>
          <w:sz w:val="28"/>
          <w:szCs w:val="28"/>
        </w:rPr>
        <w:t xml:space="preserve">на территории муниципального образования </w:t>
      </w:r>
    </w:p>
    <w:p>
      <w:pPr>
        <w:pStyle w:val="ConsPlusNormal"/>
        <w:jc w:val="both"/>
        <w:rPr/>
      </w:pPr>
      <w:r>
        <w:rPr>
          <w:rFonts w:ascii="Times New Roman" w:hAnsi="Times New Roman"/>
          <w:b w:val="false"/>
          <w:bCs w:val="false"/>
          <w:sz w:val="28"/>
          <w:szCs w:val="28"/>
        </w:rPr>
        <w:t xml:space="preserve">                                           </w:t>
      </w:r>
      <w:r>
        <w:rPr>
          <w:rFonts w:ascii="Times New Roman" w:hAnsi="Times New Roman"/>
          <w:b w:val="false"/>
          <w:bCs w:val="false"/>
          <w:sz w:val="28"/>
          <w:szCs w:val="28"/>
        </w:rPr>
        <w:t>городской  округ Евпатория Республики</w:t>
      </w:r>
    </w:p>
    <w:p>
      <w:pPr>
        <w:pStyle w:val="ConsPlusNormal"/>
        <w:jc w:val="both"/>
        <w:rPr/>
      </w:pPr>
      <w:r>
        <w:rPr>
          <w:rFonts w:ascii="Times New Roman" w:hAnsi="Times New Roman"/>
          <w:b w:val="false"/>
          <w:bCs w:val="false"/>
          <w:sz w:val="28"/>
          <w:szCs w:val="28"/>
        </w:rPr>
        <w:t xml:space="preserve">                                           </w:t>
      </w:r>
      <w:r>
        <w:rPr>
          <w:rFonts w:ascii="Times New Roman" w:hAnsi="Times New Roman"/>
          <w:b w:val="false"/>
          <w:bCs w:val="false"/>
          <w:sz w:val="28"/>
          <w:szCs w:val="28"/>
        </w:rPr>
        <w:t>Крым  в результате  обстрелов со стороны</w:t>
      </w:r>
    </w:p>
    <w:p>
      <w:pPr>
        <w:pStyle w:val="ConsPlusNormal"/>
        <w:widowControl w:val="false"/>
        <w:suppressAutoHyphens w:val="true"/>
        <w:bidi w:val="0"/>
        <w:spacing w:lineRule="auto" w:line="240" w:before="0" w:after="0"/>
        <w:ind w:left="0" w:right="0" w:hanging="0"/>
        <w:jc w:val="both"/>
        <w:rPr>
          <w:rFonts w:ascii="Times New Roman" w:hAnsi="Times New Roman"/>
          <w:sz w:val="28"/>
          <w:szCs w:val="28"/>
          <w:lang w:val="en-US"/>
        </w:rPr>
      </w:pPr>
      <w:r>
        <w:rPr>
          <w:rFonts w:ascii="Times New Roman" w:hAnsi="Times New Roman"/>
          <w:b w:val="false"/>
          <w:bCs w:val="false"/>
          <w:sz w:val="28"/>
          <w:szCs w:val="28"/>
          <w:lang w:val="en-US"/>
        </w:rPr>
        <w:t xml:space="preserve">                                                     </w:t>
      </w:r>
      <w:r>
        <w:rPr>
          <w:rFonts w:ascii="Times New Roman" w:hAnsi="Times New Roman"/>
          <w:b w:val="false"/>
          <w:bCs w:val="false"/>
          <w:sz w:val="28"/>
          <w:szCs w:val="28"/>
          <w:lang w:val="en-US"/>
        </w:rPr>
        <w:t>вооруженных формирований Украины</w:t>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spacing w:lineRule="auto" w:line="240" w:before="0" w:after="0"/>
        <w:rPr>
          <w:rFonts w:ascii="Times New Roman" w:hAnsi="Times New Roman"/>
          <w:sz w:val="28"/>
          <w:szCs w:val="28"/>
        </w:rPr>
      </w:pPr>
      <w:r>
        <w:rPr>
          <w:rFonts w:ascii="Times New Roman" w:hAnsi="Times New Roman"/>
          <w:sz w:val="28"/>
          <w:szCs w:val="28"/>
        </w:rPr>
        <w:t xml:space="preserve"> </w:t>
      </w:r>
    </w:p>
    <w:p>
      <w:pPr>
        <w:pStyle w:val="Normal"/>
        <w:spacing w:lineRule="auto" w:line="240" w:before="0" w:after="0"/>
        <w:ind w:left="5812" w:hanging="0"/>
        <w:rPr>
          <w:rFonts w:ascii="Times New Roman" w:hAnsi="Times New Roman"/>
          <w:sz w:val="28"/>
          <w:szCs w:val="28"/>
        </w:rPr>
      </w:pPr>
      <w:r>
        <w:rPr>
          <w:rFonts w:ascii="Times New Roman" w:hAnsi="Times New Roman"/>
          <w:sz w:val="28"/>
          <w:szCs w:val="28"/>
        </w:rPr>
        <w:t xml:space="preserve">«В департамент труда и                                         социальной защиты населения администрации </w:t>
      </w:r>
      <w:r>
        <w:rPr>
          <w:rFonts w:ascii="Times New Roman" w:hAnsi="Times New Roman"/>
          <w:sz w:val="28"/>
          <w:szCs w:val="28"/>
        </w:rPr>
        <w:t>города Евпатории</w:t>
      </w:r>
      <w:r>
        <w:rPr>
          <w:rFonts w:ascii="Times New Roman" w:hAnsi="Times New Roman"/>
          <w:sz w:val="28"/>
          <w:szCs w:val="28"/>
        </w:rPr>
        <w:t xml:space="preserve"> Республики Крым</w:t>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widowControl/>
        <w:suppressAutoHyphens w:val="true"/>
        <w:bidi w:val="0"/>
        <w:spacing w:lineRule="auto" w:line="240" w:before="0" w:after="0"/>
        <w:ind w:left="0" w:right="0" w:hanging="0"/>
        <w:jc w:val="center"/>
        <w:rPr/>
      </w:pPr>
      <w:r>
        <w:rPr>
          <w:rFonts w:ascii="Times New Roman" w:hAnsi="Times New Roman"/>
          <w:sz w:val="28"/>
          <w:szCs w:val="28"/>
        </w:rPr>
        <w:t>ЗАЯВЛЕНИЕ</w:t>
      </w:r>
    </w:p>
    <w:p>
      <w:pPr>
        <w:pStyle w:val="Normal"/>
        <w:spacing w:lineRule="auto" w:line="240" w:before="0" w:after="0"/>
        <w:jc w:val="center"/>
        <w:rPr/>
      </w:pPr>
      <w:r>
        <w:rPr>
          <w:rFonts w:ascii="Times New Roman" w:hAnsi="Times New Roman"/>
          <w:sz w:val="28"/>
          <w:szCs w:val="28"/>
        </w:rPr>
        <w:t>об оказании разовой материальной помощи  гражданам,  в связи с гибелью (смертью) члена семьи  на территории Сакского района Республики Крым в результате обстрелов со стороны вооруженных  формирований Украины</w:t>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spacing w:lineRule="auto" w:line="240" w:before="0" w:after="0"/>
        <w:rPr>
          <w:rFonts w:ascii="Times New Roman" w:hAnsi="Times New Roman"/>
          <w:sz w:val="28"/>
          <w:szCs w:val="28"/>
        </w:rPr>
      </w:pPr>
      <w:r>
        <w:rPr>
          <w:rFonts w:ascii="Times New Roman" w:hAnsi="Times New Roman"/>
          <w:sz w:val="28"/>
          <w:szCs w:val="28"/>
        </w:rPr>
        <w:t>Прошу назначить мне, законному представителю несовершеннолетнего или недееспособного лица, __________________________________________</w:t>
      </w:r>
      <w:r>
        <w:rPr>
          <w:rFonts w:ascii="Times New Roman" w:hAnsi="Times New Roman"/>
          <w:sz w:val="28"/>
          <w:szCs w:val="28"/>
        </w:rPr>
        <w:t>______________________________________________________________________________________________</w:t>
      </w:r>
    </w:p>
    <w:p>
      <w:pPr>
        <w:pStyle w:val="Normal"/>
        <w:spacing w:lineRule="auto" w:line="240" w:before="0" w:after="0"/>
        <w:rPr>
          <w:rFonts w:ascii="Times New Roman" w:hAnsi="Times New Roman"/>
          <w:sz w:val="28"/>
          <w:szCs w:val="28"/>
        </w:rPr>
      </w:pPr>
      <w:r>
        <w:rPr>
          <w:rFonts w:ascii="Times New Roman" w:hAnsi="Times New Roman"/>
          <w:sz w:val="28"/>
          <w:szCs w:val="28"/>
        </w:rPr>
        <w:t>____________________________________________________________________</w:t>
      </w:r>
    </w:p>
    <w:p>
      <w:pPr>
        <w:pStyle w:val="Normal"/>
        <w:spacing w:lineRule="auto" w:line="240" w:before="0" w:after="0"/>
        <w:jc w:val="center"/>
        <w:rPr>
          <w:sz w:val="24"/>
          <w:szCs w:val="24"/>
        </w:rPr>
      </w:pPr>
      <w:r>
        <w:rPr>
          <w:rFonts w:ascii="Times New Roman" w:hAnsi="Times New Roman"/>
          <w:sz w:val="24"/>
          <w:szCs w:val="24"/>
        </w:rPr>
        <w:t>(фамилия, имя, отчество (при наличии), дата рождения, данные документа,удостоверяющего личность, адрес места жительства, данные документа, подтверждающего полномочия представителя)</w:t>
      </w:r>
    </w:p>
    <w:p>
      <w:pPr>
        <w:pStyle w:val="Normal"/>
        <w:spacing w:lineRule="auto" w:line="240" w:before="0" w:after="0"/>
        <w:rPr>
          <w:rFonts w:ascii="Times New Roman" w:hAnsi="Times New Roman"/>
          <w:sz w:val="28"/>
          <w:szCs w:val="28"/>
        </w:rPr>
      </w:pPr>
      <w:r>
        <w:rPr>
          <w:rFonts w:ascii="Times New Roman" w:hAnsi="Times New Roman"/>
          <w:sz w:val="28"/>
          <w:szCs w:val="28"/>
        </w:rPr>
        <w:t>выплату единовременной материальной помощи  члену семьи</w:t>
      </w:r>
    </w:p>
    <w:p>
      <w:pPr>
        <w:pStyle w:val="Normal"/>
        <w:spacing w:lineRule="auto" w:line="240" w:before="0" w:after="0"/>
        <w:rPr>
          <w:rFonts w:ascii="Times New Roman" w:hAnsi="Times New Roman"/>
          <w:sz w:val="28"/>
          <w:szCs w:val="28"/>
        </w:rPr>
      </w:pPr>
      <w:r>
        <w:rPr>
          <w:rFonts w:ascii="Times New Roman" w:hAnsi="Times New Roman"/>
          <w:sz w:val="28"/>
          <w:szCs w:val="28"/>
        </w:rPr>
        <w:t>____________________________________________________________________</w:t>
      </w:r>
    </w:p>
    <w:p>
      <w:pPr>
        <w:pStyle w:val="Normal"/>
        <w:spacing w:lineRule="auto" w:line="240" w:before="0" w:after="0"/>
        <w:jc w:val="center"/>
        <w:rPr>
          <w:sz w:val="24"/>
          <w:szCs w:val="24"/>
        </w:rPr>
      </w:pPr>
      <w:r>
        <w:rPr>
          <w:rFonts w:ascii="Times New Roman" w:hAnsi="Times New Roman"/>
          <w:sz w:val="24"/>
          <w:szCs w:val="24"/>
        </w:rPr>
        <w:t>(указать одно из: супруг (супруга), ребенок, родитель,лицо, находящееся на ижвидении)</w:t>
      </w:r>
    </w:p>
    <w:p>
      <w:pPr>
        <w:pStyle w:val="Normal"/>
        <w:spacing w:lineRule="auto" w:line="240" w:before="0" w:after="0"/>
        <w:rPr>
          <w:rFonts w:ascii="Times New Roman" w:hAnsi="Times New Roman"/>
          <w:sz w:val="28"/>
          <w:szCs w:val="28"/>
        </w:rPr>
      </w:pPr>
      <w:r>
        <w:rPr>
          <w:rFonts w:ascii="Times New Roman" w:hAnsi="Times New Roman"/>
          <w:sz w:val="28"/>
          <w:szCs w:val="28"/>
        </w:rPr>
        <w:t>________________________________________________________________________________________________________________________________________</w:t>
      </w:r>
    </w:p>
    <w:p>
      <w:pPr>
        <w:pStyle w:val="Normal"/>
        <w:spacing w:lineRule="auto" w:line="240" w:before="0" w:after="0"/>
        <w:jc w:val="center"/>
        <w:rPr>
          <w:sz w:val="24"/>
          <w:szCs w:val="24"/>
        </w:rPr>
      </w:pPr>
      <w:r>
        <w:rPr>
          <w:rFonts w:ascii="Times New Roman" w:hAnsi="Times New Roman"/>
          <w:sz w:val="24"/>
          <w:szCs w:val="24"/>
        </w:rPr>
        <w:t>(супругу (супруге) указать фамилию до заключения брака, реквизиты записи о заключении брака (номер, дату записи в орган ЗАГС, где составлена запись) (при наличии))</w:t>
      </w:r>
    </w:p>
    <w:p>
      <w:pPr>
        <w:pStyle w:val="Normal"/>
        <w:spacing w:lineRule="auto" w:line="240" w:before="0" w:after="0"/>
        <w:jc w:val="both"/>
        <w:rPr>
          <w:sz w:val="24"/>
          <w:szCs w:val="24"/>
        </w:rPr>
      </w:pPr>
      <w:r>
        <w:rPr>
          <w:rFonts w:ascii="Times New Roman" w:hAnsi="Times New Roman"/>
          <w:sz w:val="28"/>
          <w:szCs w:val="28"/>
        </w:rPr>
        <w:t>погибшего (умершего)</w:t>
      </w:r>
    </w:p>
    <w:p>
      <w:pPr>
        <w:pStyle w:val="Normal"/>
        <w:spacing w:lineRule="auto" w:line="240" w:before="0" w:after="0"/>
        <w:rPr>
          <w:rFonts w:ascii="Times New Roman" w:hAnsi="Times New Roman"/>
          <w:sz w:val="28"/>
          <w:szCs w:val="28"/>
        </w:rPr>
      </w:pPr>
      <w:r>
        <w:rPr>
          <w:rFonts w:ascii="Times New Roman" w:hAnsi="Times New Roman"/>
          <w:sz w:val="28"/>
          <w:szCs w:val="28"/>
        </w:rPr>
        <w:t>________________________________________________________________________________________________________________________________________</w:t>
      </w:r>
    </w:p>
    <w:p>
      <w:pPr>
        <w:pStyle w:val="Normal"/>
        <w:spacing w:lineRule="auto" w:line="240" w:before="0" w:after="0"/>
        <w:jc w:val="center"/>
        <w:rPr>
          <w:sz w:val="24"/>
          <w:szCs w:val="24"/>
        </w:rPr>
      </w:pPr>
      <w:r>
        <w:rPr>
          <w:rFonts w:ascii="Times New Roman" w:hAnsi="Times New Roman"/>
          <w:sz w:val="24"/>
          <w:szCs w:val="24"/>
        </w:rPr>
        <w:t>(фамилия, имя, отчество (при наличии) погибшего (умершего), дата рождения, реквизиты постановления следователя (дознавателя, судьи) или определения суда, подтверждающие факт гибели (смерти)</w:t>
      </w:r>
    </w:p>
    <w:p>
      <w:pPr>
        <w:pStyle w:val="Normal"/>
        <w:spacing w:lineRule="auto" w:line="240" w:before="0" w:after="0"/>
        <w:rPr>
          <w:rFonts w:ascii="Times New Roman" w:hAnsi="Times New Roman"/>
          <w:sz w:val="28"/>
          <w:szCs w:val="28"/>
        </w:rPr>
      </w:pPr>
      <w:r>
        <w:rPr>
          <w:rFonts w:ascii="Times New Roman" w:hAnsi="Times New Roman"/>
          <w:sz w:val="28"/>
          <w:szCs w:val="28"/>
        </w:rPr>
        <w:t>моим несовершеннолетним детям:</w:t>
      </w:r>
    </w:p>
    <w:p>
      <w:pPr>
        <w:pStyle w:val="Normal"/>
        <w:spacing w:lineRule="auto" w:line="240" w:before="0" w:after="0"/>
        <w:rPr>
          <w:rFonts w:ascii="Times New Roman" w:hAnsi="Times New Roman"/>
          <w:sz w:val="28"/>
          <w:szCs w:val="28"/>
        </w:rPr>
      </w:pPr>
      <w:r>
        <w:rPr>
          <w:rFonts w:ascii="Times New Roman" w:hAnsi="Times New Roman"/>
          <w:sz w:val="28"/>
          <w:szCs w:val="28"/>
        </w:rPr>
        <w:t>1.__________________________________________________________________</w:t>
      </w:r>
    </w:p>
    <w:p>
      <w:pPr>
        <w:pStyle w:val="Normal"/>
        <w:spacing w:lineRule="auto" w:line="240" w:before="0" w:after="0"/>
        <w:rPr>
          <w:rFonts w:ascii="Times New Roman" w:hAnsi="Times New Roman"/>
          <w:sz w:val="28"/>
          <w:szCs w:val="28"/>
        </w:rPr>
      </w:pPr>
      <w:r>
        <w:rPr>
          <w:rFonts w:ascii="Times New Roman" w:hAnsi="Times New Roman"/>
          <w:sz w:val="28"/>
          <w:szCs w:val="28"/>
        </w:rPr>
        <w:t>____________________________________________________________________</w:t>
      </w:r>
    </w:p>
    <w:p>
      <w:pPr>
        <w:pStyle w:val="Normal"/>
        <w:spacing w:lineRule="auto" w:line="240" w:before="0" w:after="0"/>
        <w:jc w:val="center"/>
        <w:rPr>
          <w:sz w:val="24"/>
          <w:szCs w:val="24"/>
        </w:rPr>
      </w:pPr>
      <w:r>
        <w:rPr>
          <w:rFonts w:ascii="Times New Roman" w:hAnsi="Times New Roman"/>
          <w:sz w:val="24"/>
          <w:szCs w:val="24"/>
        </w:rPr>
        <w:t xml:space="preserve">(фамилия, имя, отчество (при наличии), дата рождения, свидетельство о рождении (серия, номер, дата), дата и номер записи акта о рождении или реквизиты документа о рождении, выданного компетентным органом иностранного государства) </w:t>
      </w:r>
    </w:p>
    <w:p>
      <w:pPr>
        <w:pStyle w:val="Normal"/>
        <w:spacing w:lineRule="auto" w:line="240" w:before="0" w:after="0"/>
        <w:rPr>
          <w:rFonts w:ascii="Times New Roman" w:hAnsi="Times New Roman"/>
          <w:sz w:val="28"/>
          <w:szCs w:val="28"/>
        </w:rPr>
      </w:pPr>
      <w:r>
        <w:rPr>
          <w:rFonts w:ascii="Times New Roman" w:hAnsi="Times New Roman"/>
          <w:sz w:val="28"/>
          <w:szCs w:val="28"/>
        </w:rPr>
        <w:t>2.__________________________________________________________________</w:t>
      </w:r>
    </w:p>
    <w:p>
      <w:pPr>
        <w:pStyle w:val="Normal"/>
        <w:spacing w:lineRule="auto" w:line="240" w:before="0" w:after="0"/>
        <w:rPr>
          <w:rFonts w:ascii="Times New Roman" w:hAnsi="Times New Roman"/>
          <w:sz w:val="28"/>
          <w:szCs w:val="28"/>
        </w:rPr>
      </w:pPr>
      <w:r>
        <w:rPr>
          <w:rFonts w:ascii="Times New Roman" w:hAnsi="Times New Roman"/>
          <w:sz w:val="28"/>
          <w:szCs w:val="28"/>
        </w:rPr>
        <w:t>____________________________________________________________________</w:t>
      </w:r>
    </w:p>
    <w:p>
      <w:pPr>
        <w:pStyle w:val="Normal"/>
        <w:spacing w:lineRule="auto" w:line="240" w:before="0" w:after="0"/>
        <w:jc w:val="center"/>
        <w:rPr>
          <w:rFonts w:ascii="Times New Roman" w:hAnsi="Times New Roman"/>
          <w:sz w:val="28"/>
          <w:szCs w:val="28"/>
        </w:rPr>
      </w:pPr>
      <w:r>
        <w:rPr>
          <w:rFonts w:ascii="Times New Roman" w:hAnsi="Times New Roman"/>
          <w:sz w:val="24"/>
          <w:szCs w:val="24"/>
        </w:rPr>
        <w:t>(фамилия, имя, отчество (при наличии), дата рождения, свидетельство о рождении (серия, номер, дата), дата и номер записи акта о рождении или реквизиты документа о рождении, выданного компетентным органом иностранного государства)</w:t>
      </w:r>
      <w:r>
        <w:rPr>
          <w:rFonts w:ascii="Times New Roman" w:hAnsi="Times New Roman"/>
          <w:sz w:val="28"/>
          <w:szCs w:val="28"/>
        </w:rPr>
        <w:t xml:space="preserve">        </w:t>
      </w:r>
    </w:p>
    <w:p>
      <w:pPr>
        <w:pStyle w:val="Normal"/>
        <w:spacing w:lineRule="auto" w:line="240" w:before="0" w:after="0"/>
        <w:rPr>
          <w:rFonts w:ascii="Times New Roman" w:hAnsi="Times New Roman"/>
          <w:sz w:val="28"/>
          <w:szCs w:val="28"/>
        </w:rPr>
      </w:pPr>
      <w:r>
        <w:rPr>
          <w:rFonts w:ascii="Times New Roman" w:hAnsi="Times New Roman"/>
          <w:sz w:val="28"/>
          <w:szCs w:val="28"/>
        </w:rPr>
        <w:t>3</w:t>
      </w:r>
      <w:r>
        <w:rPr>
          <w:rFonts w:ascii="Times New Roman" w:hAnsi="Times New Roman"/>
          <w:sz w:val="28"/>
          <w:szCs w:val="28"/>
        </w:rPr>
        <w:t>.__________________________________________________________________</w:t>
      </w:r>
    </w:p>
    <w:p>
      <w:pPr>
        <w:pStyle w:val="Normal"/>
        <w:spacing w:lineRule="auto" w:line="240" w:before="0" w:after="0"/>
        <w:rPr>
          <w:rFonts w:ascii="Times New Roman" w:hAnsi="Times New Roman"/>
          <w:sz w:val="28"/>
          <w:szCs w:val="28"/>
        </w:rPr>
      </w:pPr>
      <w:r>
        <w:rPr>
          <w:rFonts w:ascii="Times New Roman" w:hAnsi="Times New Roman"/>
          <w:sz w:val="28"/>
          <w:szCs w:val="28"/>
        </w:rPr>
        <w:t>____________________________________________________________________</w:t>
      </w:r>
    </w:p>
    <w:p>
      <w:pPr>
        <w:pStyle w:val="Normal"/>
        <w:spacing w:lineRule="auto" w:line="240" w:before="0" w:after="0"/>
        <w:jc w:val="center"/>
        <w:rPr>
          <w:rFonts w:ascii="Times New Roman" w:hAnsi="Times New Roman"/>
          <w:sz w:val="28"/>
          <w:szCs w:val="28"/>
        </w:rPr>
      </w:pPr>
      <w:r>
        <w:rPr>
          <w:rFonts w:ascii="Times New Roman" w:hAnsi="Times New Roman"/>
          <w:sz w:val="24"/>
          <w:szCs w:val="24"/>
        </w:rPr>
        <w:t>(фамилия, имя, отчество (при наличии), дата рождения, свидетельство о рождении (серия, номер, дата), дата и номер записи акта о рождении или реквизиты документа о рождении, выданного компетентным органом иностранного государства)</w:t>
      </w:r>
      <w:r>
        <w:rPr>
          <w:rFonts w:ascii="Times New Roman" w:hAnsi="Times New Roman"/>
          <w:sz w:val="28"/>
          <w:szCs w:val="28"/>
        </w:rPr>
        <w:t xml:space="preserve">        </w:t>
      </w:r>
    </w:p>
    <w:p>
      <w:pPr>
        <w:pStyle w:val="Normal"/>
        <w:spacing w:lineRule="auto" w:line="240" w:before="0" w:after="0"/>
        <w:rPr>
          <w:rFonts w:ascii="Times New Roman" w:hAnsi="Times New Roman"/>
          <w:sz w:val="28"/>
          <w:szCs w:val="28"/>
        </w:rPr>
      </w:pPr>
      <w:r>
        <w:rPr>
          <w:rFonts w:ascii="Times New Roman" w:hAnsi="Times New Roman"/>
          <w:sz w:val="28"/>
          <w:szCs w:val="28"/>
        </w:rPr>
        <w:t>иным лицам , представителем (или) законным представителем я являюсь:</w:t>
      </w:r>
    </w:p>
    <w:p>
      <w:pPr>
        <w:pStyle w:val="Normal"/>
        <w:spacing w:lineRule="auto" w:line="240" w:before="0" w:after="0"/>
        <w:rPr>
          <w:rFonts w:ascii="Times New Roman" w:hAnsi="Times New Roman"/>
          <w:sz w:val="28"/>
          <w:szCs w:val="28"/>
        </w:rPr>
      </w:pPr>
      <w:r>
        <w:rPr>
          <w:rFonts w:ascii="Times New Roman" w:hAnsi="Times New Roman"/>
          <w:sz w:val="28"/>
          <w:szCs w:val="28"/>
        </w:rPr>
        <w:t>1._________________________________________________________________,</w:t>
      </w:r>
    </w:p>
    <w:p>
      <w:pPr>
        <w:pStyle w:val="Normal"/>
        <w:spacing w:lineRule="auto" w:line="240" w:before="0" w:after="0"/>
        <w:jc w:val="center"/>
        <w:rPr>
          <w:sz w:val="24"/>
          <w:szCs w:val="24"/>
        </w:rPr>
      </w:pPr>
      <w:r>
        <w:rPr>
          <w:rFonts w:ascii="Times New Roman" w:hAnsi="Times New Roman"/>
          <w:sz w:val="24"/>
          <w:szCs w:val="24"/>
        </w:rPr>
        <w:t>(фамилия, имя, отчество (при наличии), дата рождения, данные документа, удостоверяющего личность)</w:t>
      </w:r>
    </w:p>
    <w:p>
      <w:pPr>
        <w:pStyle w:val="Normal"/>
        <w:spacing w:lineRule="auto" w:line="240" w:before="0" w:after="0"/>
        <w:rPr>
          <w:rFonts w:ascii="Times New Roman" w:hAnsi="Times New Roman"/>
          <w:sz w:val="28"/>
          <w:szCs w:val="28"/>
        </w:rPr>
      </w:pPr>
      <w:r>
        <w:rPr>
          <w:rFonts w:ascii="Times New Roman" w:hAnsi="Times New Roman"/>
          <w:sz w:val="28"/>
          <w:szCs w:val="28"/>
        </w:rPr>
        <w:t>2._________________________________________________________________;</w:t>
      </w:r>
    </w:p>
    <w:p>
      <w:pPr>
        <w:pStyle w:val="Normal"/>
        <w:spacing w:lineRule="auto" w:line="240" w:before="0" w:after="0"/>
        <w:jc w:val="center"/>
        <w:rPr>
          <w:sz w:val="24"/>
          <w:szCs w:val="24"/>
        </w:rPr>
      </w:pPr>
      <w:r>
        <w:rPr>
          <w:rFonts w:ascii="Times New Roman" w:hAnsi="Times New Roman"/>
          <w:sz w:val="24"/>
          <w:szCs w:val="24"/>
        </w:rPr>
        <w:t>(фамилия, имя, отчество (при наличии), дата рождения, данные документа, удостоверяющего личность)</w:t>
      </w:r>
    </w:p>
    <w:p>
      <w:pPr>
        <w:pStyle w:val="Normal"/>
        <w:spacing w:lineRule="auto" w:line="240" w:before="0" w:after="0"/>
        <w:rPr>
          <w:rFonts w:ascii="Times New Roman" w:hAnsi="Times New Roman"/>
          <w:sz w:val="28"/>
          <w:szCs w:val="28"/>
        </w:rPr>
      </w:pPr>
      <w:r>
        <w:rPr>
          <w:rFonts w:ascii="Times New Roman" w:hAnsi="Times New Roman"/>
          <w:sz w:val="28"/>
          <w:szCs w:val="28"/>
        </w:rPr>
        <w:t>____________________________________________________________________</w:t>
      </w:r>
    </w:p>
    <w:p>
      <w:pPr>
        <w:pStyle w:val="Normal"/>
        <w:spacing w:lineRule="auto" w:line="240" w:before="0" w:after="0"/>
        <w:jc w:val="center"/>
        <w:rPr>
          <w:sz w:val="24"/>
          <w:szCs w:val="24"/>
        </w:rPr>
      </w:pPr>
      <w:r>
        <w:rPr>
          <w:rFonts w:ascii="Times New Roman" w:hAnsi="Times New Roman"/>
          <w:sz w:val="24"/>
          <w:szCs w:val="24"/>
        </w:rPr>
        <w:t>(указывается способ выплаты: через кредитные организации)</w:t>
      </w:r>
    </w:p>
    <w:p>
      <w:pPr>
        <w:pStyle w:val="Normal"/>
        <w:spacing w:lineRule="auto" w:line="240" w:before="0" w:after="0"/>
        <w:rPr>
          <w:rFonts w:ascii="Times New Roman" w:hAnsi="Times New Roman"/>
          <w:sz w:val="28"/>
          <w:szCs w:val="28"/>
        </w:rPr>
      </w:pPr>
      <w:r>
        <w:rPr>
          <w:rFonts w:ascii="Times New Roman" w:hAnsi="Times New Roman"/>
          <w:sz w:val="28"/>
          <w:szCs w:val="28"/>
        </w:rPr>
        <w:t>Контактные данные заявителя:</w:t>
      </w:r>
    </w:p>
    <w:p>
      <w:pPr>
        <w:pStyle w:val="Normal"/>
        <w:spacing w:lineRule="auto" w:line="240" w:before="0" w:after="0"/>
        <w:rPr>
          <w:rFonts w:ascii="Times New Roman" w:hAnsi="Times New Roman"/>
          <w:sz w:val="28"/>
          <w:szCs w:val="28"/>
        </w:rPr>
      </w:pPr>
      <w:r>
        <w:rPr>
          <w:rFonts w:ascii="Times New Roman" w:hAnsi="Times New Roman"/>
          <w:sz w:val="28"/>
          <w:szCs w:val="28"/>
        </w:rPr>
        <w:t>Телефон: _____________________________________</w:t>
      </w:r>
    </w:p>
    <w:p>
      <w:pPr>
        <w:pStyle w:val="Normal"/>
        <w:spacing w:lineRule="auto" w:line="240" w:before="0" w:after="0"/>
        <w:rPr>
          <w:rFonts w:ascii="Times New Roman" w:hAnsi="Times New Roman"/>
          <w:sz w:val="28"/>
          <w:szCs w:val="28"/>
        </w:rPr>
      </w:pPr>
      <w:r>
        <w:rPr>
          <w:rFonts w:ascii="Times New Roman" w:hAnsi="Times New Roman"/>
          <w:sz w:val="28"/>
          <w:szCs w:val="28"/>
        </w:rPr>
        <w:t>Банковские реквизиты для выплаты:</w:t>
      </w:r>
    </w:p>
    <w:p>
      <w:pPr>
        <w:pStyle w:val="Normal"/>
        <w:spacing w:lineRule="auto" w:line="240" w:before="0" w:after="0"/>
        <w:rPr>
          <w:rFonts w:ascii="Times New Roman" w:hAnsi="Times New Roman"/>
          <w:sz w:val="28"/>
          <w:szCs w:val="28"/>
        </w:rPr>
      </w:pPr>
      <w:r>
        <w:rPr>
          <w:rFonts w:ascii="Times New Roman" w:hAnsi="Times New Roman"/>
          <w:sz w:val="28"/>
          <w:szCs w:val="28"/>
        </w:rPr>
        <w:t>Лицевой счет: ________________________________</w:t>
      </w:r>
    </w:p>
    <w:p>
      <w:pPr>
        <w:pStyle w:val="Normal"/>
        <w:spacing w:lineRule="auto" w:line="240" w:before="0" w:after="0"/>
        <w:rPr>
          <w:rFonts w:ascii="Times New Roman" w:hAnsi="Times New Roman"/>
          <w:sz w:val="28"/>
          <w:szCs w:val="28"/>
        </w:rPr>
      </w:pPr>
      <w:r>
        <w:rPr>
          <w:rFonts w:ascii="Times New Roman" w:hAnsi="Times New Roman"/>
          <w:sz w:val="28"/>
          <w:szCs w:val="28"/>
        </w:rPr>
        <w:t>Расчетный счет: ______________________________</w:t>
      </w:r>
    </w:p>
    <w:p>
      <w:pPr>
        <w:pStyle w:val="Normal"/>
        <w:spacing w:lineRule="auto" w:line="240" w:before="0" w:after="0"/>
        <w:rPr>
          <w:rFonts w:ascii="Times New Roman" w:hAnsi="Times New Roman"/>
          <w:sz w:val="28"/>
          <w:szCs w:val="28"/>
        </w:rPr>
      </w:pPr>
      <w:r>
        <w:rPr>
          <w:rFonts w:ascii="Times New Roman" w:hAnsi="Times New Roman"/>
          <w:sz w:val="28"/>
          <w:szCs w:val="28"/>
        </w:rPr>
        <w:t>Наименование банка: __________________________</w:t>
      </w:r>
    </w:p>
    <w:p>
      <w:pPr>
        <w:pStyle w:val="Normal"/>
        <w:spacing w:lineRule="auto" w:line="240" w:before="0" w:after="0"/>
        <w:rPr>
          <w:rFonts w:ascii="Times New Roman" w:hAnsi="Times New Roman"/>
          <w:sz w:val="28"/>
          <w:szCs w:val="28"/>
        </w:rPr>
      </w:pPr>
      <w:r>
        <w:rPr>
          <w:rFonts w:ascii="Times New Roman" w:hAnsi="Times New Roman"/>
          <w:sz w:val="28"/>
          <w:szCs w:val="28"/>
        </w:rPr>
        <w:t>БИК ________________________________________</w:t>
      </w:r>
    </w:p>
    <w:p>
      <w:pPr>
        <w:pStyle w:val="Normal"/>
        <w:spacing w:lineRule="auto" w:line="240" w:before="0" w:after="0"/>
        <w:rPr>
          <w:rFonts w:ascii="Times New Roman" w:hAnsi="Times New Roman"/>
          <w:sz w:val="28"/>
          <w:szCs w:val="28"/>
        </w:rPr>
      </w:pPr>
      <w:r>
        <w:rPr>
          <w:rFonts w:ascii="Times New Roman" w:hAnsi="Times New Roman"/>
          <w:sz w:val="28"/>
          <w:szCs w:val="28"/>
        </w:rPr>
        <w:t>ИНН ________________________________________</w:t>
      </w:r>
    </w:p>
    <w:p>
      <w:pPr>
        <w:pStyle w:val="Normal"/>
        <w:spacing w:lineRule="auto" w:line="240" w:before="0" w:after="0"/>
        <w:rPr>
          <w:rFonts w:ascii="Times New Roman" w:hAnsi="Times New Roman"/>
          <w:sz w:val="28"/>
          <w:szCs w:val="28"/>
        </w:rPr>
      </w:pPr>
      <w:r>
        <w:rPr>
          <w:rFonts w:ascii="Times New Roman" w:hAnsi="Times New Roman"/>
          <w:sz w:val="28"/>
          <w:szCs w:val="28"/>
        </w:rPr>
        <w:t>КПП ________________________________________</w:t>
      </w:r>
    </w:p>
    <w:p>
      <w:pPr>
        <w:pStyle w:val="Normal"/>
        <w:spacing w:lineRule="auto" w:line="240" w:before="0" w:after="0"/>
        <w:rPr>
          <w:rFonts w:ascii="Times New Roman" w:hAnsi="Times New Roman"/>
          <w:sz w:val="28"/>
          <w:szCs w:val="28"/>
        </w:rPr>
      </w:pPr>
      <w:r>
        <w:rPr>
          <w:rFonts w:ascii="Times New Roman" w:hAnsi="Times New Roman"/>
          <w:sz w:val="28"/>
          <w:szCs w:val="28"/>
        </w:rPr>
        <w:t>Номер банковской карты _______________________</w:t>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spacing w:lineRule="auto" w:line="240" w:before="0" w:after="0"/>
        <w:rPr>
          <w:rFonts w:ascii="Times New Roman" w:hAnsi="Times New Roman"/>
          <w:sz w:val="28"/>
          <w:szCs w:val="28"/>
        </w:rPr>
      </w:pPr>
      <w:r>
        <w:rPr>
          <w:rFonts w:ascii="Times New Roman" w:hAnsi="Times New Roman"/>
          <w:sz w:val="28"/>
          <w:szCs w:val="28"/>
        </w:rPr>
        <w:t>"___" __________________ г.  ____________      ______________________</w:t>
      </w:r>
    </w:p>
    <w:p>
      <w:pPr>
        <w:pStyle w:val="Normal"/>
        <w:spacing w:lineRule="auto" w:line="240" w:before="0" w:after="0"/>
        <w:rPr>
          <w:rFonts w:ascii="Times New Roman" w:hAnsi="Times New Roman"/>
          <w:sz w:val="28"/>
          <w:szCs w:val="28"/>
        </w:rPr>
      </w:pPr>
      <w:r>
        <w:rPr>
          <w:rFonts w:ascii="Times New Roman" w:hAnsi="Times New Roman"/>
          <w:sz w:val="28"/>
          <w:szCs w:val="28"/>
        </w:rPr>
        <w:t xml:space="preserve">                </w:t>
      </w:r>
      <w:r>
        <w:rPr>
          <w:rFonts w:ascii="Times New Roman" w:hAnsi="Times New Roman"/>
          <w:sz w:val="24"/>
          <w:szCs w:val="24"/>
        </w:rPr>
        <w:t>(дата)                                        (подпись)                   (фамилия, инициалы)</w:t>
      </w:r>
    </w:p>
    <w:p>
      <w:pPr>
        <w:pStyle w:val="Normal"/>
        <w:spacing w:lineRule="auto" w:line="240" w:before="0" w:after="0"/>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В соответствии с Федеральным законом от 27 июля 2006 года № 152-ФЗ "О персональных данных" даю согласие на обработку (сбор, систематизацию, накопление, хранение, уточнение, использование, распространение (в том числе передачу), обезличивание, блокирование, уничтожение) сведений, указанных в настоящем заявлении и прилагаемых документах. Мне разъяснено, что данное согласие может быть отозвано мною.</w:t>
      </w:r>
    </w:p>
    <w:p>
      <w:pPr>
        <w:pStyle w:val="Normal"/>
        <w:spacing w:lineRule="auto" w:line="240" w:before="0" w:after="0"/>
        <w:rPr>
          <w:rFonts w:ascii="Times New Roman" w:hAnsi="Times New Roman"/>
          <w:sz w:val="28"/>
          <w:szCs w:val="28"/>
        </w:rPr>
      </w:pPr>
      <w:r>
        <w:rPr>
          <w:rFonts w:ascii="Times New Roman" w:hAnsi="Times New Roman"/>
          <w:sz w:val="28"/>
          <w:szCs w:val="28"/>
        </w:rPr>
        <w:t>"___" __________________ г.</w:t>
        <w:tab/>
        <w:t>_________________</w:t>
        <w:tab/>
        <w:t>_____________________</w:t>
      </w:r>
    </w:p>
    <w:p>
      <w:pPr>
        <w:pStyle w:val="Normal"/>
        <w:spacing w:lineRule="auto" w:line="240" w:before="0" w:after="0"/>
        <w:rPr>
          <w:rFonts w:ascii="Times New Roman" w:hAnsi="Times New Roman"/>
          <w:sz w:val="28"/>
          <w:szCs w:val="28"/>
        </w:rPr>
      </w:pPr>
      <w:r>
        <w:rPr>
          <w:rFonts w:ascii="Times New Roman" w:hAnsi="Times New Roman"/>
          <w:sz w:val="28"/>
          <w:szCs w:val="28"/>
        </w:rPr>
        <w:t xml:space="preserve">             </w:t>
      </w:r>
      <w:r>
        <w:rPr>
          <w:rFonts w:ascii="Times New Roman" w:hAnsi="Times New Roman"/>
          <w:sz w:val="24"/>
          <w:szCs w:val="24"/>
        </w:rPr>
        <w:t xml:space="preserve"> </w:t>
      </w:r>
      <w:r>
        <w:rPr>
          <w:rFonts w:ascii="Times New Roman" w:hAnsi="Times New Roman"/>
          <w:sz w:val="24"/>
          <w:szCs w:val="24"/>
        </w:rPr>
        <w:t>(дата)                                               (подпись)                        (фамилия, инициалы)</w:t>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spacing w:lineRule="auto" w:line="240" w:before="0" w:after="0"/>
        <w:rPr>
          <w:rFonts w:ascii="Times New Roman" w:hAnsi="Times New Roman"/>
          <w:sz w:val="28"/>
          <w:szCs w:val="28"/>
        </w:rPr>
      </w:pPr>
      <w:r>
        <w:rPr>
          <w:rFonts w:ascii="Times New Roman" w:hAnsi="Times New Roman"/>
          <w:sz w:val="28"/>
          <w:szCs w:val="28"/>
        </w:rPr>
      </w:r>
    </w:p>
    <w:p>
      <w:pPr>
        <w:sectPr>
          <w:headerReference w:type="default" r:id="rId20"/>
          <w:type w:val="nextPage"/>
          <w:pgSz w:w="11906" w:h="16838"/>
          <w:pgMar w:left="1701" w:right="621" w:header="0" w:top="1136" w:footer="0" w:bottom="1126" w:gutter="0"/>
          <w:pgNumType w:fmt="decimal"/>
          <w:formProt w:val="false"/>
          <w:textDirection w:val="lrTb"/>
          <w:docGrid w:type="default" w:linePitch="360" w:charSpace="0"/>
        </w:sect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widowControl/>
        <w:bidi w:val="0"/>
        <w:spacing w:lineRule="auto" w:line="240" w:before="0" w:after="0"/>
        <w:ind w:left="0" w:right="0" w:hanging="0"/>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приложение №1</w:t>
      </w:r>
    </w:p>
    <w:p>
      <w:pPr>
        <w:pStyle w:val="1"/>
        <w:jc w:val="both"/>
        <w:rPr>
          <w:rFonts w:ascii="Times New Roman" w:hAnsi="Times New Roman"/>
          <w:sz w:val="28"/>
          <w:szCs w:val="28"/>
        </w:rPr>
      </w:pPr>
      <w:r>
        <w:rPr>
          <w:sz w:val="28"/>
          <w:szCs w:val="28"/>
        </w:rPr>
        <w:t xml:space="preserve">                                                                         </w:t>
      </w:r>
      <w:r>
        <w:rPr>
          <w:sz w:val="28"/>
          <w:szCs w:val="28"/>
        </w:rPr>
        <w:t xml:space="preserve">к </w:t>
      </w:r>
      <w:r>
        <w:rPr>
          <w:sz w:val="28"/>
          <w:szCs w:val="28"/>
        </w:rPr>
        <w:t>постановлени</w:t>
      </w:r>
      <w:r>
        <w:rPr>
          <w:sz w:val="28"/>
          <w:szCs w:val="28"/>
        </w:rPr>
        <w:t>ю</w:t>
      </w:r>
      <w:r>
        <w:rPr>
          <w:sz w:val="28"/>
          <w:szCs w:val="28"/>
        </w:rPr>
        <w:t xml:space="preserve"> администрации </w:t>
      </w:r>
    </w:p>
    <w:p>
      <w:pPr>
        <w:pStyle w:val="1"/>
        <w:jc w:val="both"/>
        <w:rPr>
          <w:rFonts w:ascii="Times New Roman" w:hAnsi="Times New Roman"/>
          <w:sz w:val="28"/>
          <w:szCs w:val="28"/>
        </w:rPr>
      </w:pPr>
      <w:r>
        <w:rPr>
          <w:sz w:val="28"/>
          <w:szCs w:val="28"/>
        </w:rPr>
        <w:t xml:space="preserve">                                                                         </w:t>
      </w:r>
      <w:r>
        <w:rPr>
          <w:sz w:val="28"/>
          <w:szCs w:val="28"/>
        </w:rPr>
        <w:t xml:space="preserve">города Евпатории Республики Крым </w:t>
      </w:r>
    </w:p>
    <w:p>
      <w:pPr>
        <w:pStyle w:val="1"/>
        <w:widowControl w:val="false"/>
        <w:bidi w:val="0"/>
        <w:spacing w:lineRule="auto" w:line="240" w:before="0" w:after="360"/>
        <w:jc w:val="both"/>
        <w:rPr>
          <w:rFonts w:ascii="Times New Roman" w:hAnsi="Times New Roman"/>
          <w:sz w:val="28"/>
          <w:szCs w:val="28"/>
        </w:rPr>
      </w:pPr>
      <w:r>
        <w:rPr>
          <w:b/>
          <w:bCs/>
          <w:sz w:val="28"/>
          <w:szCs w:val="28"/>
        </w:rPr>
        <w:t xml:space="preserve">                                                                         </w:t>
      </w:r>
      <w:r>
        <w:rPr>
          <w:b w:val="false"/>
          <w:bCs w:val="false"/>
          <w:sz w:val="28"/>
          <w:szCs w:val="28"/>
        </w:rPr>
        <w:t>от</w:t>
      </w:r>
      <w:r>
        <w:rPr>
          <w:b/>
          <w:bCs/>
          <w:sz w:val="28"/>
          <w:szCs w:val="28"/>
        </w:rPr>
        <w:t xml:space="preserve">______________ </w:t>
      </w:r>
      <w:r>
        <w:rPr>
          <w:b w:val="false"/>
          <w:bCs w:val="false"/>
          <w:sz w:val="28"/>
          <w:szCs w:val="28"/>
        </w:rPr>
        <w:t xml:space="preserve">№ </w:t>
      </w:r>
      <w:r>
        <w:rPr>
          <w:b/>
          <w:bCs/>
          <w:sz w:val="28"/>
          <w:szCs w:val="28"/>
        </w:rPr>
        <w:t>_____________</w:t>
      </w:r>
    </w:p>
    <w:p>
      <w:pPr>
        <w:pStyle w:val="Normal"/>
        <w:widowControl w:val="false"/>
        <w:bidi w:val="0"/>
        <w:spacing w:lineRule="auto" w:line="240" w:before="0" w:after="0"/>
        <w:jc w:val="center"/>
        <w:rPr>
          <w:rFonts w:ascii="Times New Roman" w:hAnsi="Times New Roman"/>
          <w:b/>
          <w:b/>
          <w:bCs/>
          <w:sz w:val="28"/>
          <w:szCs w:val="28"/>
        </w:rPr>
      </w:pPr>
      <w:r>
        <w:rPr>
          <w:rFonts w:ascii="Times New Roman" w:hAnsi="Times New Roman"/>
          <w:b/>
          <w:bCs/>
          <w:sz w:val="28"/>
          <w:szCs w:val="28"/>
        </w:rPr>
      </w:r>
    </w:p>
    <w:p>
      <w:pPr>
        <w:pStyle w:val="Normal"/>
        <w:widowControl w:val="false"/>
        <w:bidi w:val="0"/>
        <w:spacing w:lineRule="auto" w:line="240" w:before="0" w:after="0"/>
        <w:jc w:val="center"/>
        <w:rPr>
          <w:rFonts w:ascii="Times New Roman" w:hAnsi="Times New Roman"/>
          <w:sz w:val="28"/>
          <w:szCs w:val="28"/>
        </w:rPr>
      </w:pPr>
      <w:r>
        <w:rPr>
          <w:rFonts w:ascii="Times New Roman" w:hAnsi="Times New Roman"/>
          <w:b/>
          <w:bCs/>
          <w:sz w:val="28"/>
          <w:szCs w:val="28"/>
        </w:rPr>
        <w:t>Положение</w:t>
      </w:r>
    </w:p>
    <w:p>
      <w:pPr>
        <w:pStyle w:val="ConsPlusNormal"/>
        <w:widowControl w:val="false"/>
        <w:tabs>
          <w:tab w:val="clear" w:pos="708"/>
          <w:tab w:val="left" w:pos="735" w:leader="none"/>
        </w:tabs>
        <w:suppressAutoHyphens w:val="true"/>
        <w:bidi w:val="0"/>
        <w:spacing w:lineRule="auto" w:line="240" w:before="0" w:after="0"/>
        <w:ind w:left="0" w:right="0" w:firstLine="737"/>
        <w:jc w:val="center"/>
        <w:rPr>
          <w:b/>
          <w:b/>
          <w:bCs/>
        </w:rPr>
      </w:pPr>
      <w:r>
        <w:rPr>
          <w:rFonts w:cs="Times New Roman" w:ascii="Times New Roman" w:hAnsi="Times New Roman"/>
          <w:b/>
          <w:bCs/>
          <w:sz w:val="28"/>
          <w:szCs w:val="28"/>
        </w:rPr>
        <w:t>о комиссии по оказанию разовой материальной помощи гражданам, получившим вред здоровью, и членам семей граждан погибших (умерших) на территории муниципального образования городской округ Евпатория Республики Крым в результате обстрелов со стороны вооруженных формирований Украины</w:t>
      </w:r>
    </w:p>
    <w:p>
      <w:pPr>
        <w:pStyle w:val="Normal"/>
        <w:widowControl w:val="false"/>
        <w:bidi w:val="0"/>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p>
      <w:pPr>
        <w:pStyle w:val="3"/>
        <w:numPr>
          <w:ilvl w:val="2"/>
          <w:numId w:val="2"/>
        </w:numPr>
        <w:bidi w:val="0"/>
        <w:spacing w:lineRule="auto" w:line="240" w:before="0" w:after="0"/>
        <w:jc w:val="center"/>
        <w:rPr>
          <w:rFonts w:ascii="Times New Roman" w:hAnsi="Times New Roman"/>
          <w:sz w:val="28"/>
          <w:szCs w:val="28"/>
        </w:rPr>
      </w:pPr>
      <w:bookmarkStart w:id="12" w:name="h_00000000000000000000000000000000000000"/>
      <w:bookmarkEnd w:id="12"/>
      <w:r>
        <w:rPr>
          <w:rFonts w:cs="Times New Roman" w:ascii="Times New Roman" w:hAnsi="Times New Roman"/>
          <w:sz w:val="28"/>
          <w:szCs w:val="28"/>
        </w:rPr>
        <w:t>1. Общие положения</w:t>
      </w:r>
    </w:p>
    <w:p>
      <w:pPr>
        <w:pStyle w:val="Style20"/>
        <w:shd w:val="clear" w:fill="FFFFFF"/>
        <w:bidi w:val="0"/>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Style20"/>
        <w:shd w:val="clear" w:fill="FFFFFF"/>
        <w:bidi w:val="0"/>
        <w:spacing w:lineRule="auto" w:line="240" w:before="0" w:after="0"/>
        <w:ind w:left="0" w:right="0" w:firstLine="709"/>
        <w:jc w:val="both"/>
        <w:rPr>
          <w:rFonts w:ascii="Times New Roman" w:hAnsi="Times New Roman"/>
          <w:sz w:val="28"/>
          <w:szCs w:val="28"/>
        </w:rPr>
      </w:pPr>
      <w:bookmarkStart w:id="13" w:name="redstr11"/>
      <w:bookmarkEnd w:id="13"/>
      <w:r>
        <w:rPr>
          <w:rFonts w:cs="Times New Roman" w:ascii="Times New Roman" w:hAnsi="Times New Roman"/>
          <w:sz w:val="28"/>
          <w:szCs w:val="28"/>
        </w:rPr>
        <w:t xml:space="preserve">1.1. </w:t>
      </w:r>
      <w:r>
        <w:rPr>
          <w:rFonts w:cs="Times New Roman" w:ascii="Times New Roman" w:hAnsi="Times New Roman"/>
          <w:b w:val="false"/>
          <w:bCs w:val="false"/>
          <w:sz w:val="28"/>
          <w:szCs w:val="28"/>
        </w:rPr>
        <w:t>К</w:t>
      </w:r>
      <w:r>
        <w:rPr>
          <w:rFonts w:cs="Times New Roman" w:ascii="Times New Roman" w:hAnsi="Times New Roman"/>
          <w:b w:val="false"/>
          <w:bCs w:val="false"/>
          <w:sz w:val="28"/>
          <w:szCs w:val="28"/>
        </w:rPr>
        <w:t>омисси</w:t>
      </w:r>
      <w:r>
        <w:rPr>
          <w:rFonts w:cs="Times New Roman" w:ascii="Times New Roman" w:hAnsi="Times New Roman"/>
          <w:b w:val="false"/>
          <w:bCs w:val="false"/>
          <w:sz w:val="28"/>
          <w:szCs w:val="28"/>
        </w:rPr>
        <w:t>я</w:t>
      </w:r>
      <w:r>
        <w:rPr>
          <w:rFonts w:cs="Times New Roman" w:ascii="Times New Roman" w:hAnsi="Times New Roman"/>
          <w:b w:val="false"/>
          <w:bCs w:val="false"/>
          <w:sz w:val="28"/>
          <w:szCs w:val="28"/>
        </w:rPr>
        <w:t xml:space="preserve"> по оказанию разовой материальной помощи гражданам, получившим вред здоровью, и членам семей граждан погибших (умерших) на территории муниципального образования городской округ Евпатория Республики Крым в результате обстрелов со стороны вооруженных формирований Украины</w:t>
      </w:r>
      <w:r>
        <w:rPr>
          <w:rFonts w:eastAsia="Times New Roman" w:cs="Times New Roman" w:ascii="Times New Roman" w:hAnsi="Times New Roman"/>
          <w:b w:val="false"/>
          <w:bCs w:val="false"/>
          <w:sz w:val="28"/>
          <w:szCs w:val="28"/>
          <w:lang w:eastAsia="zh-CN"/>
        </w:rPr>
        <w:t xml:space="preserve"> </w:t>
      </w:r>
      <w:r>
        <w:rPr>
          <w:rFonts w:cs="Times New Roman" w:ascii="Times New Roman" w:hAnsi="Times New Roman"/>
          <w:sz w:val="28"/>
          <w:szCs w:val="28"/>
        </w:rPr>
        <w:t xml:space="preserve"> (далее - комиссия) является коллегиальным, постоянно действующим органом, созданным в целях </w:t>
      </w:r>
      <w:r>
        <w:rPr>
          <w:rFonts w:cs="Times New Roman" w:ascii="Times New Roman" w:hAnsi="Times New Roman"/>
          <w:sz w:val="28"/>
          <w:szCs w:val="28"/>
        </w:rPr>
        <w:t>рассмотрения заявлений граждан на оказание разовой материальной помощи.</w:t>
      </w:r>
    </w:p>
    <w:p>
      <w:pPr>
        <w:pStyle w:val="Style20"/>
        <w:shd w:val="clear" w:fill="FFFFFF"/>
        <w:bidi w:val="0"/>
        <w:spacing w:lineRule="auto" w:line="240" w:before="0" w:after="0"/>
        <w:ind w:left="0" w:right="0" w:firstLine="709"/>
        <w:jc w:val="both"/>
        <w:rPr>
          <w:rFonts w:ascii="Times New Roman" w:hAnsi="Times New Roman"/>
          <w:sz w:val="28"/>
          <w:szCs w:val="28"/>
        </w:rPr>
      </w:pPr>
      <w:bookmarkStart w:id="14" w:name="redstr21"/>
      <w:bookmarkEnd w:id="14"/>
      <w:r>
        <w:rPr>
          <w:rFonts w:cs="Times New Roman" w:ascii="Times New Roman" w:hAnsi="Times New Roman"/>
          <w:sz w:val="28"/>
          <w:szCs w:val="28"/>
        </w:rPr>
        <w:t xml:space="preserve">1.2. Комиссия в своей деятельности руководствуется Конституцией Российской Федерации, федеральными конституционными законами, федеральными законами,  иными нормативными правовыми актами </w:t>
      </w:r>
      <w:r>
        <w:rPr>
          <w:rFonts w:cs="Times New Roman" w:ascii="Times New Roman" w:hAnsi="Times New Roman"/>
          <w:color w:val="000000"/>
          <w:spacing w:val="-6"/>
          <w:sz w:val="28"/>
          <w:szCs w:val="28"/>
        </w:rPr>
        <w:t>Российской Федерации, Конституцией Республики Крым, законами Республики Крым, иными нормативными правовыми актами Республики Крым, нормативными правовыми актами Евпаторийского городского совета, главы муниципального образования, главы администрации города Евпатории Республики Крым</w:t>
      </w:r>
      <w:r>
        <w:rPr>
          <w:rFonts w:cs="Times New Roman" w:ascii="Times New Roman" w:hAnsi="Times New Roman"/>
          <w:sz w:val="28"/>
          <w:szCs w:val="28"/>
        </w:rPr>
        <w:t xml:space="preserve"> и настоящим положением.</w:t>
      </w:r>
    </w:p>
    <w:p>
      <w:pPr>
        <w:pStyle w:val="3"/>
        <w:keepNext w:val="true"/>
        <w:widowControl/>
        <w:numPr>
          <w:ilvl w:val="2"/>
          <w:numId w:val="2"/>
        </w:numPr>
        <w:suppressAutoHyphens w:val="true"/>
        <w:bidi w:val="0"/>
        <w:spacing w:lineRule="auto" w:line="240" w:before="0" w:after="0"/>
        <w:ind w:left="0" w:right="0" w:hanging="0"/>
        <w:jc w:val="center"/>
        <w:outlineLvl w:val="2"/>
        <w:rPr>
          <w:rFonts w:ascii="Times New Roman" w:hAnsi="Times New Roman"/>
          <w:sz w:val="28"/>
          <w:szCs w:val="28"/>
        </w:rPr>
      </w:pPr>
      <w:bookmarkStart w:id="15" w:name="h_00000000000000000000000000000000000000"/>
      <w:bookmarkEnd w:id="15"/>
      <w:r>
        <w:rPr>
          <w:rFonts w:cs="Times New Roman" w:ascii="Times New Roman" w:hAnsi="Times New Roman"/>
          <w:sz w:val="28"/>
          <w:szCs w:val="28"/>
        </w:rPr>
        <w:t xml:space="preserve">2. Основные </w:t>
      </w:r>
      <w:r>
        <w:rPr>
          <w:rFonts w:cs="Times New Roman" w:ascii="Times New Roman" w:hAnsi="Times New Roman"/>
          <w:sz w:val="28"/>
          <w:szCs w:val="28"/>
        </w:rPr>
        <w:t>функции и права</w:t>
      </w:r>
      <w:r>
        <w:rPr>
          <w:rFonts w:cs="Times New Roman" w:ascii="Times New Roman" w:hAnsi="Times New Roman"/>
          <w:sz w:val="28"/>
          <w:szCs w:val="28"/>
        </w:rPr>
        <w:t xml:space="preserve"> комиссии</w:t>
      </w:r>
    </w:p>
    <w:p>
      <w:pPr>
        <w:pStyle w:val="Style20"/>
        <w:shd w:val="clear" w:fill="FFFFFF"/>
        <w:bidi w:val="0"/>
        <w:spacing w:lineRule="auto" w:line="240" w:before="0" w:after="0"/>
        <w:ind w:left="0" w:right="0" w:firstLine="709"/>
        <w:jc w:val="both"/>
        <w:rPr>
          <w:rFonts w:ascii="Times New Roman" w:hAnsi="Times New Roman" w:cs="Times New Roman"/>
          <w:sz w:val="28"/>
          <w:szCs w:val="28"/>
        </w:rPr>
      </w:pPr>
      <w:r>
        <w:rPr>
          <w:rFonts w:cs="Times New Roman" w:ascii="Times New Roman" w:hAnsi="Times New Roman"/>
          <w:sz w:val="28"/>
          <w:szCs w:val="28"/>
        </w:rPr>
      </w:r>
    </w:p>
    <w:p>
      <w:pPr>
        <w:pStyle w:val="Style20"/>
        <w:shd w:val="clear" w:fill="FFFFFF"/>
        <w:bidi w:val="0"/>
        <w:spacing w:lineRule="auto" w:line="240" w:before="0" w:after="0"/>
        <w:ind w:left="0" w:right="0" w:firstLine="709"/>
        <w:jc w:val="both"/>
        <w:rPr>
          <w:rFonts w:ascii="Times New Roman" w:hAnsi="Times New Roman"/>
          <w:sz w:val="28"/>
          <w:szCs w:val="28"/>
        </w:rPr>
      </w:pPr>
      <w:bookmarkStart w:id="16" w:name="redstr31"/>
      <w:bookmarkEnd w:id="16"/>
      <w:r>
        <w:rPr>
          <w:rFonts w:cs="Times New Roman" w:ascii="Times New Roman" w:hAnsi="Times New Roman"/>
          <w:sz w:val="28"/>
          <w:szCs w:val="28"/>
        </w:rPr>
        <w:t>2.1. Основн</w:t>
      </w:r>
      <w:r>
        <w:rPr>
          <w:rFonts w:cs="Times New Roman" w:ascii="Times New Roman" w:hAnsi="Times New Roman"/>
          <w:sz w:val="28"/>
          <w:szCs w:val="28"/>
        </w:rPr>
        <w:t>ой функцией</w:t>
      </w:r>
      <w:r>
        <w:rPr>
          <w:rFonts w:cs="Times New Roman" w:ascii="Times New Roman" w:hAnsi="Times New Roman"/>
          <w:sz w:val="28"/>
          <w:szCs w:val="28"/>
        </w:rPr>
        <w:t xml:space="preserve"> комиссии явля</w:t>
      </w:r>
      <w:r>
        <w:rPr>
          <w:rFonts w:cs="Times New Roman" w:ascii="Times New Roman" w:hAnsi="Times New Roman"/>
          <w:sz w:val="28"/>
          <w:szCs w:val="28"/>
        </w:rPr>
        <w:t xml:space="preserve">ется рассмотрение заявлений на оказание разовой материальной помощи </w:t>
      </w:r>
      <w:r>
        <w:rPr>
          <w:rFonts w:cs="Times New Roman" w:ascii="Times New Roman" w:hAnsi="Times New Roman"/>
          <w:b w:val="false"/>
          <w:bCs w:val="false"/>
          <w:sz w:val="28"/>
          <w:szCs w:val="28"/>
        </w:rPr>
        <w:t>гражданам, получившим вред здоровью, и членам семей граждан погибших (умерших) на территории муниципального образования городской округ Евпатория Республики Крым в результате обстрелов со стороны вооруженных формирований Украины (далее - материальная помощь).</w:t>
      </w:r>
    </w:p>
    <w:p>
      <w:pPr>
        <w:pStyle w:val="Style20"/>
        <w:shd w:val="clear" w:fill="FFFFFF"/>
        <w:bidi w:val="0"/>
        <w:spacing w:lineRule="auto" w:line="240" w:before="0" w:after="0"/>
        <w:ind w:left="0" w:right="0" w:firstLine="709"/>
        <w:jc w:val="both"/>
        <w:rPr>
          <w:rFonts w:ascii="Times New Roman" w:hAnsi="Times New Roman"/>
          <w:sz w:val="28"/>
          <w:szCs w:val="28"/>
        </w:rPr>
      </w:pPr>
      <w:r>
        <w:rPr>
          <w:rFonts w:cs="Times New Roman" w:ascii="Times New Roman" w:hAnsi="Times New Roman"/>
          <w:sz w:val="28"/>
          <w:szCs w:val="28"/>
        </w:rPr>
        <w:t xml:space="preserve">2.2. </w:t>
      </w:r>
      <w:r>
        <w:rPr>
          <w:rFonts w:cs="Times New Roman" w:ascii="Times New Roman" w:hAnsi="Times New Roman"/>
          <w:sz w:val="28"/>
          <w:szCs w:val="28"/>
        </w:rPr>
        <w:t xml:space="preserve">По результатам рассмотрения заявления и прилагаемых к нему документов комиссия выносит заключение об оказании материальной помощи (положительное заключение) либо заключение об отказе в предоставлении материальной помощи (отрицательное заключение) в срок не более 7 рабочих дней со дня поступления выплатного дела от департамента. </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Заключение комиссии по результатам рассмотрения документов прилагается к выплатному делу.</w:t>
      </w:r>
    </w:p>
    <w:p>
      <w:pPr>
        <w:pStyle w:val="Normal"/>
        <w:shd w:val="clear" w:fill="FFFFFF"/>
        <w:bidi w:val="0"/>
        <w:spacing w:lineRule="auto" w:line="240" w:before="0" w:after="0"/>
        <w:ind w:firstLine="709"/>
        <w:jc w:val="both"/>
        <w:rPr>
          <w:rFonts w:ascii="Times New Roman" w:hAnsi="Times New Roman"/>
          <w:sz w:val="28"/>
          <w:szCs w:val="28"/>
        </w:rPr>
      </w:pPr>
      <w:r>
        <w:rPr>
          <w:rFonts w:cs="Times New Roman" w:ascii="Times New Roman" w:hAnsi="Times New Roman"/>
          <w:sz w:val="28"/>
          <w:szCs w:val="28"/>
        </w:rPr>
        <w:t xml:space="preserve">2.3. </w:t>
      </w:r>
      <w:r>
        <w:rPr>
          <w:rFonts w:cs="Times New Roman" w:ascii="Times New Roman" w:hAnsi="Times New Roman"/>
          <w:sz w:val="28"/>
          <w:szCs w:val="28"/>
        </w:rPr>
        <w:t>Заключение комиссии передается в департамент в течение 2 рабочих дней после его принятия.</w:t>
      </w:r>
    </w:p>
    <w:p>
      <w:pPr>
        <w:pStyle w:val="Style20"/>
        <w:shd w:val="clear" w:fill="FFFFFF"/>
        <w:bidi w:val="0"/>
        <w:spacing w:lineRule="auto" w:line="240" w:before="0" w:after="0"/>
        <w:ind w:left="0" w:right="0" w:firstLine="709"/>
        <w:jc w:val="both"/>
        <w:rPr>
          <w:rFonts w:ascii="Times New Roman" w:hAnsi="Times New Roman"/>
          <w:sz w:val="28"/>
          <w:szCs w:val="28"/>
        </w:rPr>
      </w:pPr>
      <w:r>
        <w:rPr>
          <w:rFonts w:cs="Times New Roman" w:ascii="Times New Roman" w:hAnsi="Times New Roman"/>
          <w:sz w:val="28"/>
          <w:szCs w:val="28"/>
        </w:rPr>
        <w:t>2</w:t>
      </w:r>
      <w:r>
        <w:rPr>
          <w:rFonts w:cs="Times New Roman" w:ascii="Times New Roman" w:hAnsi="Times New Roman"/>
          <w:sz w:val="28"/>
          <w:szCs w:val="28"/>
        </w:rPr>
        <w:t>.</w:t>
      </w:r>
      <w:r>
        <w:rPr>
          <w:rFonts w:cs="Times New Roman" w:ascii="Times New Roman" w:hAnsi="Times New Roman"/>
          <w:sz w:val="28"/>
          <w:szCs w:val="28"/>
        </w:rPr>
        <w:t>4</w:t>
      </w:r>
      <w:r>
        <w:rPr>
          <w:rFonts w:cs="Times New Roman" w:ascii="Times New Roman" w:hAnsi="Times New Roman"/>
          <w:sz w:val="28"/>
          <w:szCs w:val="28"/>
        </w:rPr>
        <w:t>. Комиссия для осуществления возложенных на нее функций имеет право:</w:t>
      </w:r>
    </w:p>
    <w:p>
      <w:pPr>
        <w:pStyle w:val="Style20"/>
        <w:shd w:val="clear" w:fill="FFFFFF"/>
        <w:bidi w:val="0"/>
        <w:spacing w:lineRule="auto" w:line="240" w:before="0" w:after="0"/>
        <w:ind w:left="0" w:right="0" w:firstLine="709"/>
        <w:jc w:val="both"/>
        <w:rPr>
          <w:rFonts w:ascii="Times New Roman" w:hAnsi="Times New Roman"/>
          <w:sz w:val="28"/>
          <w:szCs w:val="28"/>
        </w:rPr>
      </w:pPr>
      <w:r>
        <w:rPr>
          <w:rFonts w:cs="Times New Roman" w:ascii="Times New Roman" w:hAnsi="Times New Roman"/>
          <w:sz w:val="28"/>
          <w:szCs w:val="28"/>
        </w:rPr>
        <w:t>- запрашивать в установленном порядке от исполнительных органов Республики Крым, территориальных органов федеральных органов исполнительной власти, органов местного самоуправления и иных организаций информацию, необходимую для осуществления деятельности комиссии;</w:t>
      </w:r>
    </w:p>
    <w:p>
      <w:pPr>
        <w:pStyle w:val="Style20"/>
        <w:shd w:val="clear" w:fill="FFFFFF"/>
        <w:bidi w:val="0"/>
        <w:spacing w:lineRule="auto" w:line="240" w:before="0" w:after="0"/>
        <w:ind w:left="0" w:right="0" w:firstLine="709"/>
        <w:jc w:val="both"/>
        <w:rPr>
          <w:rFonts w:ascii="Times New Roman" w:hAnsi="Times New Roman"/>
          <w:sz w:val="28"/>
          <w:szCs w:val="28"/>
        </w:rPr>
      </w:pPr>
      <w:r>
        <w:rPr>
          <w:rFonts w:cs="Times New Roman" w:ascii="Times New Roman" w:hAnsi="Times New Roman"/>
          <w:sz w:val="28"/>
          <w:szCs w:val="28"/>
        </w:rPr>
        <w:t>- приглашать в установленном порядке на свои заседания представителей исполнительных органов Республики Крым, территориальных органов федеральных органов исполнительной власти, органов местного самоуправления и иных организаций, а также представителей общественности.</w:t>
      </w:r>
    </w:p>
    <w:p>
      <w:pPr>
        <w:pStyle w:val="Style20"/>
        <w:shd w:val="clear" w:fill="FFFFFF"/>
        <w:bidi w:val="0"/>
        <w:spacing w:lineRule="auto" w:line="240" w:before="0" w:after="0"/>
        <w:ind w:left="0" w:right="0" w:firstLine="709"/>
        <w:jc w:val="both"/>
        <w:rPr>
          <w:rFonts w:ascii="Times New Roman" w:hAnsi="Times New Roman" w:cs="Times New Roman"/>
          <w:sz w:val="28"/>
          <w:szCs w:val="28"/>
        </w:rPr>
      </w:pPr>
      <w:r>
        <w:rPr>
          <w:rFonts w:cs="Times New Roman" w:ascii="Times New Roman" w:hAnsi="Times New Roman"/>
          <w:sz w:val="28"/>
          <w:szCs w:val="28"/>
        </w:rPr>
      </w:r>
    </w:p>
    <w:p>
      <w:pPr>
        <w:pStyle w:val="Style20"/>
        <w:shd w:val="clear" w:fill="FFFFFF"/>
        <w:bidi w:val="0"/>
        <w:spacing w:lineRule="auto" w:line="240" w:before="0" w:after="0"/>
        <w:ind w:left="0" w:right="0" w:firstLine="709"/>
        <w:jc w:val="center"/>
        <w:rPr>
          <w:rFonts w:ascii="Times New Roman" w:hAnsi="Times New Roman"/>
          <w:sz w:val="28"/>
          <w:szCs w:val="28"/>
        </w:rPr>
      </w:pPr>
      <w:r>
        <w:rPr>
          <w:rFonts w:cs="Times New Roman" w:ascii="Times New Roman" w:hAnsi="Times New Roman"/>
          <w:b/>
          <w:bCs/>
          <w:color w:val="000000"/>
          <w:sz w:val="28"/>
          <w:szCs w:val="28"/>
        </w:rPr>
        <w:t>3</w:t>
      </w:r>
      <w:r>
        <w:rPr>
          <w:rFonts w:cs="Times New Roman" w:ascii="Times New Roman" w:hAnsi="Times New Roman"/>
          <w:b/>
          <w:bCs/>
          <w:color w:val="000000"/>
          <w:sz w:val="28"/>
          <w:szCs w:val="28"/>
        </w:rPr>
        <w:t>. Организация работы  комиссии</w:t>
      </w:r>
    </w:p>
    <w:p>
      <w:pPr>
        <w:pStyle w:val="Style20"/>
        <w:shd w:val="clear" w:fill="FFFFFF"/>
        <w:bidi w:val="0"/>
        <w:spacing w:lineRule="auto" w:line="240" w:before="0" w:after="0"/>
        <w:ind w:left="0" w:right="0" w:firstLine="709"/>
        <w:jc w:val="both"/>
        <w:rPr>
          <w:rFonts w:ascii="Times New Roman" w:hAnsi="Times New Roman" w:cs="Times New Roman"/>
          <w:sz w:val="28"/>
          <w:szCs w:val="28"/>
        </w:rPr>
      </w:pPr>
      <w:r>
        <w:rPr>
          <w:rFonts w:cs="Times New Roman" w:ascii="Times New Roman" w:hAnsi="Times New Roman"/>
          <w:sz w:val="28"/>
          <w:szCs w:val="28"/>
        </w:rPr>
      </w:r>
    </w:p>
    <w:p>
      <w:pPr>
        <w:pStyle w:val="Style20"/>
        <w:shd w:val="clear" w:fill="FFFFFF"/>
        <w:bidi w:val="0"/>
        <w:spacing w:lineRule="auto" w:line="240" w:before="0" w:after="0"/>
        <w:ind w:left="0" w:right="0" w:firstLine="709"/>
        <w:jc w:val="both"/>
        <w:rPr>
          <w:rFonts w:ascii="Times New Roman" w:hAnsi="Times New Roman"/>
          <w:sz w:val="28"/>
          <w:szCs w:val="28"/>
        </w:rPr>
      </w:pPr>
      <w:r>
        <w:rPr>
          <w:rFonts w:cs="Times New Roman" w:ascii="Times New Roman" w:hAnsi="Times New Roman"/>
          <w:sz w:val="28"/>
          <w:szCs w:val="28"/>
        </w:rPr>
        <w:t>3</w:t>
      </w:r>
      <w:r>
        <w:rPr>
          <w:rFonts w:cs="Times New Roman" w:ascii="Times New Roman" w:hAnsi="Times New Roman"/>
          <w:sz w:val="28"/>
          <w:szCs w:val="28"/>
        </w:rPr>
        <w:t>.1. Основной формой работы комиссии является заседания комиссии, которые проводятся по мере необходимости.</w:t>
      </w:r>
    </w:p>
    <w:p>
      <w:pPr>
        <w:pStyle w:val="Style20"/>
        <w:shd w:val="clear" w:fill="FFFFFF"/>
        <w:bidi w:val="0"/>
        <w:spacing w:lineRule="auto" w:line="240" w:before="0" w:after="0"/>
        <w:ind w:left="0" w:right="0" w:firstLine="709"/>
        <w:jc w:val="both"/>
        <w:rPr>
          <w:rFonts w:ascii="Times New Roman" w:hAnsi="Times New Roman"/>
          <w:sz w:val="28"/>
          <w:szCs w:val="28"/>
        </w:rPr>
      </w:pPr>
      <w:r>
        <w:rPr>
          <w:rFonts w:cs="Times New Roman" w:ascii="Times New Roman" w:hAnsi="Times New Roman"/>
          <w:sz w:val="28"/>
          <w:szCs w:val="28"/>
        </w:rPr>
        <w:t>3</w:t>
      </w:r>
      <w:r>
        <w:rPr>
          <w:rFonts w:cs="Times New Roman" w:ascii="Times New Roman" w:hAnsi="Times New Roman"/>
          <w:sz w:val="28"/>
          <w:szCs w:val="28"/>
        </w:rPr>
        <w:t>.2. Члены комиссии участвуют в ее работе лично, либо направляют полномочного представителя, о чем информируют председателя комиссии не позднее чем за день до проведения заседания.</w:t>
      </w:r>
    </w:p>
    <w:p>
      <w:pPr>
        <w:pStyle w:val="Style20"/>
        <w:shd w:val="clear" w:fill="FFFFFF"/>
        <w:bidi w:val="0"/>
        <w:spacing w:lineRule="auto" w:line="240" w:before="0" w:after="0"/>
        <w:ind w:left="0" w:right="0" w:firstLine="709"/>
        <w:jc w:val="both"/>
        <w:rPr>
          <w:rFonts w:ascii="Times New Roman" w:hAnsi="Times New Roman"/>
          <w:sz w:val="28"/>
          <w:szCs w:val="28"/>
        </w:rPr>
      </w:pPr>
      <w:r>
        <w:rPr>
          <w:rFonts w:cs="Times New Roman" w:ascii="Times New Roman" w:hAnsi="Times New Roman"/>
          <w:sz w:val="28"/>
          <w:szCs w:val="28"/>
        </w:rPr>
        <w:t>3</w:t>
      </w:r>
      <w:r>
        <w:rPr>
          <w:rFonts w:cs="Times New Roman" w:ascii="Times New Roman" w:hAnsi="Times New Roman"/>
          <w:sz w:val="28"/>
          <w:szCs w:val="28"/>
        </w:rPr>
        <w:t>.3. Заседание комиссии считается правомочным, если на нем присутствует не менее половины членов комиссии.</w:t>
      </w:r>
    </w:p>
    <w:p>
      <w:pPr>
        <w:pStyle w:val="Style20"/>
        <w:shd w:val="clear" w:fill="FFFFFF"/>
        <w:bidi w:val="0"/>
        <w:spacing w:lineRule="auto" w:line="240" w:before="0" w:after="0"/>
        <w:ind w:left="0" w:right="0" w:firstLine="709"/>
        <w:jc w:val="both"/>
        <w:rPr>
          <w:rFonts w:ascii="Times New Roman" w:hAnsi="Times New Roman"/>
          <w:sz w:val="28"/>
          <w:szCs w:val="28"/>
        </w:rPr>
      </w:pPr>
      <w:r>
        <w:rPr>
          <w:rFonts w:cs="Times New Roman" w:ascii="Times New Roman" w:hAnsi="Times New Roman"/>
          <w:sz w:val="28"/>
          <w:szCs w:val="28"/>
        </w:rPr>
        <w:t>3</w:t>
      </w:r>
      <w:r>
        <w:rPr>
          <w:rFonts w:cs="Times New Roman" w:ascii="Times New Roman" w:hAnsi="Times New Roman"/>
          <w:sz w:val="28"/>
          <w:szCs w:val="28"/>
        </w:rPr>
        <w:t>.4 Решение комиссии считается принятым, если за него проголосовало более половины присутствующих на его заседании членов комиссии. В случае равенства голосов решающим является голос председательствующего на заседании комиссии.</w:t>
      </w:r>
    </w:p>
    <w:p>
      <w:pPr>
        <w:pStyle w:val="Style20"/>
        <w:shd w:val="clear" w:fill="FFFFFF"/>
        <w:bidi w:val="0"/>
        <w:spacing w:lineRule="auto" w:line="240" w:before="0" w:after="0"/>
        <w:ind w:left="0" w:right="0" w:firstLine="709"/>
        <w:jc w:val="both"/>
        <w:rPr>
          <w:rFonts w:ascii="Times New Roman" w:hAnsi="Times New Roman"/>
          <w:sz w:val="28"/>
          <w:szCs w:val="28"/>
        </w:rPr>
      </w:pPr>
      <w:r>
        <w:rPr>
          <w:rFonts w:cs="Times New Roman" w:ascii="Times New Roman" w:hAnsi="Times New Roman"/>
          <w:sz w:val="28"/>
          <w:szCs w:val="28"/>
        </w:rPr>
        <w:t>3</w:t>
      </w:r>
      <w:r>
        <w:rPr>
          <w:rFonts w:cs="Times New Roman" w:ascii="Times New Roman" w:hAnsi="Times New Roman"/>
          <w:sz w:val="28"/>
          <w:szCs w:val="28"/>
        </w:rPr>
        <w:t>.5. Решения комиссии оформляются протоколами, которые подписываются председателем комиссии и секретарем.</w:t>
      </w:r>
    </w:p>
    <w:p>
      <w:pPr>
        <w:pStyle w:val="Style20"/>
        <w:shd w:val="clear" w:fill="FFFFFF"/>
        <w:bidi w:val="0"/>
        <w:spacing w:lineRule="auto" w:line="240" w:before="0" w:after="0"/>
        <w:ind w:left="0" w:right="0" w:firstLine="709"/>
        <w:jc w:val="both"/>
        <w:rPr>
          <w:rFonts w:ascii="Times New Roman" w:hAnsi="Times New Roman"/>
          <w:sz w:val="28"/>
          <w:szCs w:val="28"/>
        </w:rPr>
      </w:pPr>
      <w:r>
        <w:rPr>
          <w:rFonts w:cs="Times New Roman" w:ascii="Times New Roman" w:hAnsi="Times New Roman"/>
          <w:sz w:val="28"/>
          <w:szCs w:val="28"/>
        </w:rPr>
        <w:t>3</w:t>
      </w:r>
      <w:r>
        <w:rPr>
          <w:rFonts w:cs="Times New Roman" w:ascii="Times New Roman" w:hAnsi="Times New Roman"/>
          <w:sz w:val="28"/>
          <w:szCs w:val="28"/>
        </w:rPr>
        <w:t>.6. Организационно-техническое обеспечение деятельности рабочей группы осуществляет департамент труда и социальной защиты администрации города Евпатории Республики Крым.</w:t>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spacing w:lineRule="auto" w:line="240" w:before="0" w:after="0"/>
        <w:rPr>
          <w:rFonts w:ascii="Times New Roman" w:hAnsi="Times New Roman"/>
          <w:sz w:val="28"/>
          <w:szCs w:val="28"/>
        </w:rPr>
      </w:pPr>
      <w:r>
        <w:rPr>
          <w:rFonts w:ascii="Times New Roman" w:hAnsi="Times New Roman"/>
          <w:sz w:val="28"/>
          <w:szCs w:val="28"/>
        </w:rPr>
      </w:r>
      <w:r>
        <w:br w:type="page"/>
      </w:r>
    </w:p>
    <w:p>
      <w:pPr>
        <w:pStyle w:val="Normal"/>
        <w:suppressAutoHyphens w:val="true"/>
        <w:spacing w:lineRule="auto" w:line="240" w:before="0" w:after="0"/>
        <w:jc w:val="center"/>
        <w:rPr>
          <w:rFonts w:ascii="Times New Roman" w:hAnsi="Times New Roman"/>
          <w:sz w:val="28"/>
          <w:szCs w:val="28"/>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 xml:space="preserve">Приложение </w:t>
      </w:r>
      <w:r>
        <w:rPr>
          <w:rFonts w:eastAsia="Times New Roman" w:cs="Times New Roman" w:ascii="Times New Roman" w:hAnsi="Times New Roman"/>
          <w:sz w:val="28"/>
          <w:szCs w:val="28"/>
          <w:lang w:eastAsia="ru-RU"/>
        </w:rPr>
        <w:t>№2</w:t>
      </w:r>
    </w:p>
    <w:p>
      <w:pPr>
        <w:pStyle w:val="Normal"/>
        <w:suppressAutoHyphens w:val="true"/>
        <w:spacing w:lineRule="auto" w:line="240" w:before="0" w:after="0"/>
        <w:jc w:val="center"/>
        <w:rPr>
          <w:rFonts w:ascii="Times New Roman" w:hAnsi="Times New Roman"/>
          <w:sz w:val="28"/>
          <w:szCs w:val="28"/>
        </w:rPr>
      </w:pPr>
      <w:r>
        <w:rPr>
          <w:rFonts w:eastAsia="Times New Roman" w:cs="Times New Roman" w:ascii="Times New Roman" w:hAnsi="Times New Roman"/>
          <w:sz w:val="28"/>
          <w:szCs w:val="28"/>
          <w:lang w:eastAsia="ru-RU"/>
        </w:rPr>
        <w:tab/>
        <w:tab/>
        <w:t xml:space="preserve">                                               к постановлению администрации</w:t>
      </w:r>
    </w:p>
    <w:p>
      <w:pPr>
        <w:pStyle w:val="Normal"/>
        <w:suppressAutoHyphens w:val="true"/>
        <w:spacing w:lineRule="auto" w:line="240" w:before="0" w:after="0"/>
        <w:jc w:val="center"/>
        <w:rPr>
          <w:rFonts w:ascii="Times New Roman" w:hAnsi="Times New Roman"/>
          <w:sz w:val="28"/>
          <w:szCs w:val="28"/>
        </w:rPr>
      </w:pPr>
      <w:r>
        <w:rPr>
          <w:rFonts w:eastAsia="Times New Roman" w:cs="Times New Roman" w:ascii="Times New Roman" w:hAnsi="Times New Roman"/>
          <w:sz w:val="28"/>
          <w:szCs w:val="28"/>
          <w:lang w:eastAsia="ru-RU"/>
        </w:rPr>
        <w:tab/>
        <w:t xml:space="preserve">                                                               города Евпатории Республики Крым</w:t>
      </w:r>
    </w:p>
    <w:p>
      <w:pPr>
        <w:pStyle w:val="Normal"/>
        <w:suppressAutoHyphens w:val="true"/>
        <w:spacing w:lineRule="auto" w:line="240" w:before="0" w:after="0"/>
        <w:jc w:val="center"/>
        <w:rPr>
          <w:rFonts w:ascii="Times New Roman" w:hAnsi="Times New Roman"/>
          <w:sz w:val="28"/>
          <w:szCs w:val="28"/>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от ______________№ ____________</w:t>
      </w:r>
    </w:p>
    <w:p>
      <w:pPr>
        <w:pStyle w:val="Normal"/>
        <w:suppressAutoHyphens w:val="true"/>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uppressAutoHyphens w:val="true"/>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uppressAutoHyphens w:val="true"/>
        <w:spacing w:lineRule="auto" w:line="240" w:before="0" w:after="0"/>
        <w:jc w:val="center"/>
        <w:rPr>
          <w:rFonts w:ascii="Times New Roman" w:hAnsi="Times New Roman"/>
          <w:sz w:val="28"/>
          <w:szCs w:val="28"/>
        </w:rPr>
      </w:pPr>
      <w:r>
        <w:rPr>
          <w:rFonts w:eastAsia="Times New Roman" w:cs="Times New Roman" w:ascii="Times New Roman" w:hAnsi="Times New Roman"/>
          <w:b/>
          <w:sz w:val="28"/>
          <w:szCs w:val="28"/>
          <w:lang w:eastAsia="ru-RU"/>
        </w:rPr>
        <w:t xml:space="preserve">Должностной состав </w:t>
      </w:r>
    </w:p>
    <w:p>
      <w:pPr>
        <w:pStyle w:val="ConsPlusNormal"/>
        <w:widowControl w:val="false"/>
        <w:tabs>
          <w:tab w:val="clear" w:pos="708"/>
          <w:tab w:val="left" w:pos="735" w:leader="none"/>
        </w:tabs>
        <w:suppressAutoHyphens w:val="true"/>
        <w:bidi w:val="0"/>
        <w:spacing w:lineRule="auto" w:line="240" w:before="0" w:after="0"/>
        <w:ind w:left="0" w:right="0" w:firstLine="737"/>
        <w:jc w:val="center"/>
        <w:rPr>
          <w:rFonts w:ascii="Times New Roman" w:hAnsi="Times New Roman" w:eastAsia="Times New Roman" w:cs="Times New Roman"/>
          <w:b/>
          <w:b/>
          <w:sz w:val="28"/>
          <w:szCs w:val="28"/>
          <w:lang w:eastAsia="zh-CN"/>
        </w:rPr>
      </w:pPr>
      <w:r>
        <w:rPr>
          <w:rFonts w:eastAsia="Times New Roman" w:cs="Times New Roman" w:ascii="Times New Roman" w:hAnsi="Times New Roman"/>
          <w:b/>
          <w:bCs/>
          <w:sz w:val="28"/>
          <w:szCs w:val="28"/>
          <w:lang w:eastAsia="zh-CN"/>
        </w:rPr>
        <w:t>комиссии по оказанию разовой материальной помощи гражданам, получившим вред здоровью, и членам семей граждан погибших (умерших) на территории муниципального образования городской округ Евпатория Республики Крым в результате обстрелов со стороны вооруженных формирований Украины</w:t>
      </w:r>
    </w:p>
    <w:p>
      <w:pPr>
        <w:pStyle w:val="Normal"/>
        <w:suppressAutoHyphens w:val="true"/>
        <w:spacing w:lineRule="auto" w:line="240" w:before="0" w:after="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r>
    </w:p>
    <w:p>
      <w:pPr>
        <w:pStyle w:val="Normal"/>
        <w:widowControl/>
        <w:suppressAutoHyphens w:val="true"/>
        <w:bidi w:val="0"/>
        <w:spacing w:lineRule="auto" w:line="240" w:before="0" w:after="0"/>
        <w:ind w:left="0" w:right="0" w:hanging="0"/>
        <w:jc w:val="left"/>
        <w:rPr>
          <w:rFonts w:ascii="Times New Roman" w:hAnsi="Times New Roman"/>
          <w:sz w:val="28"/>
          <w:szCs w:val="28"/>
        </w:rPr>
      </w:pPr>
      <w:r>
        <w:rPr>
          <w:rFonts w:eastAsia="Times New Roman" w:cs="Times New Roman" w:ascii="Times New Roman" w:hAnsi="Times New Roman"/>
          <w:sz w:val="28"/>
          <w:szCs w:val="28"/>
          <w:lang w:eastAsia="zh-CN"/>
        </w:rPr>
        <w:t>Заместитель главы</w:t>
      </w:r>
      <w:r>
        <w:rPr>
          <w:rFonts w:eastAsia="Times New Roman" w:cs="Times New Roman" w:ascii="Times New Roman" w:hAnsi="Times New Roman"/>
          <w:sz w:val="28"/>
          <w:szCs w:val="28"/>
          <w:lang w:eastAsia="zh-CN"/>
        </w:rPr>
        <w:t xml:space="preserve"> администрации города</w:t>
      </w:r>
    </w:p>
    <w:p>
      <w:pPr>
        <w:pStyle w:val="Normal"/>
        <w:widowControl/>
        <w:suppressAutoHyphens w:val="true"/>
        <w:bidi w:val="0"/>
        <w:spacing w:lineRule="auto" w:line="240" w:before="0" w:after="0"/>
        <w:ind w:left="0" w:right="0" w:hanging="0"/>
        <w:jc w:val="left"/>
        <w:rPr>
          <w:rFonts w:ascii="Times New Roman" w:hAnsi="Times New Roman"/>
          <w:sz w:val="28"/>
          <w:szCs w:val="28"/>
        </w:rPr>
      </w:pPr>
      <w:r>
        <w:rPr>
          <w:rFonts w:eastAsia="Times New Roman" w:cs="Times New Roman" w:ascii="Times New Roman" w:hAnsi="Times New Roman"/>
          <w:sz w:val="28"/>
          <w:szCs w:val="28"/>
          <w:lang w:eastAsia="zh-CN"/>
        </w:rPr>
        <w:t xml:space="preserve">Евпатории </w:t>
      </w:r>
      <w:r>
        <w:rPr>
          <w:rFonts w:eastAsia="Times New Roman" w:cs="Times New Roman" w:ascii="Times New Roman" w:hAnsi="Times New Roman"/>
          <w:sz w:val="28"/>
          <w:szCs w:val="28"/>
          <w:lang w:eastAsia="zh-CN"/>
        </w:rPr>
        <w:t xml:space="preserve">Республики Крым, </w:t>
      </w:r>
      <w:r>
        <w:rPr>
          <w:rFonts w:eastAsia="Times New Roman" w:cs="Times New Roman" w:ascii="Times New Roman" w:hAnsi="Times New Roman"/>
          <w:sz w:val="28"/>
          <w:szCs w:val="28"/>
          <w:lang w:eastAsia="zh-CN"/>
        </w:rPr>
        <w:t>курирующий</w:t>
      </w:r>
    </w:p>
    <w:p>
      <w:pPr>
        <w:pStyle w:val="Normal"/>
        <w:suppressAutoHyphens w:val="true"/>
        <w:spacing w:lineRule="auto" w:line="240" w:before="0" w:after="0"/>
        <w:rPr>
          <w:rFonts w:ascii="Times New Roman" w:hAnsi="Times New Roman"/>
          <w:sz w:val="28"/>
          <w:szCs w:val="28"/>
        </w:rPr>
      </w:pPr>
      <w:r>
        <w:rPr>
          <w:rFonts w:eastAsia="Times New Roman" w:cs="Times New Roman" w:ascii="Times New Roman" w:hAnsi="Times New Roman"/>
          <w:sz w:val="28"/>
          <w:szCs w:val="28"/>
          <w:lang w:eastAsia="zh-CN"/>
        </w:rPr>
        <w:t xml:space="preserve">департамент труда и </w:t>
      </w:r>
      <w:r>
        <w:rPr>
          <w:rFonts w:eastAsia="Times New Roman" w:cs="Times New Roman" w:ascii="Times New Roman" w:hAnsi="Times New Roman"/>
          <w:sz w:val="28"/>
          <w:szCs w:val="28"/>
          <w:lang w:eastAsia="zh-CN"/>
        </w:rPr>
        <w:t>социальной защиты</w:t>
      </w:r>
    </w:p>
    <w:p>
      <w:pPr>
        <w:pStyle w:val="Normal"/>
        <w:suppressAutoHyphens w:val="true"/>
        <w:spacing w:lineRule="auto" w:line="240" w:before="0" w:after="0"/>
        <w:rPr>
          <w:rFonts w:ascii="Times New Roman" w:hAnsi="Times New Roman"/>
          <w:sz w:val="28"/>
          <w:szCs w:val="28"/>
        </w:rPr>
      </w:pPr>
      <w:r>
        <w:rPr>
          <w:rFonts w:eastAsia="Times New Roman" w:cs="Times New Roman" w:ascii="Times New Roman" w:hAnsi="Times New Roman"/>
          <w:sz w:val="28"/>
          <w:szCs w:val="28"/>
          <w:lang w:eastAsia="zh-CN"/>
        </w:rPr>
        <w:t>населения администрации города Евпатории</w:t>
      </w:r>
    </w:p>
    <w:p>
      <w:pPr>
        <w:pStyle w:val="Normal"/>
        <w:suppressAutoHyphens w:val="true"/>
        <w:spacing w:lineRule="auto" w:line="240" w:before="0" w:after="0"/>
        <w:rPr>
          <w:rFonts w:ascii="Times New Roman" w:hAnsi="Times New Roman"/>
          <w:sz w:val="28"/>
          <w:szCs w:val="28"/>
        </w:rPr>
      </w:pPr>
      <w:r>
        <w:rPr>
          <w:rFonts w:eastAsia="Times New Roman" w:cs="Times New Roman" w:ascii="Times New Roman" w:hAnsi="Times New Roman"/>
          <w:sz w:val="28"/>
          <w:szCs w:val="28"/>
          <w:lang w:eastAsia="zh-CN"/>
        </w:rPr>
        <w:t>Республики Крым                                                        председатель  комиссии</w:t>
      </w:r>
    </w:p>
    <w:p>
      <w:pPr>
        <w:pStyle w:val="Normal"/>
        <w:suppressAutoHyphens w:val="true"/>
        <w:spacing w:lineRule="auto" w:line="240" w:before="0" w:after="0"/>
        <w:rPr>
          <w:rFonts w:ascii="Times New Roman" w:hAnsi="Times New Roman"/>
          <w:sz w:val="28"/>
          <w:szCs w:val="28"/>
        </w:rPr>
      </w:pPr>
      <w:r>
        <w:rPr/>
      </w:r>
    </w:p>
    <w:p>
      <w:pPr>
        <w:pStyle w:val="Normal"/>
        <w:suppressAutoHyphens w:val="true"/>
        <w:spacing w:lineRule="auto" w:line="240" w:before="0" w:after="0"/>
        <w:rPr>
          <w:rFonts w:ascii="Times New Roman" w:hAnsi="Times New Roman"/>
          <w:sz w:val="28"/>
          <w:szCs w:val="28"/>
        </w:rPr>
      </w:pPr>
      <w:r>
        <w:rPr>
          <w:rFonts w:eastAsia="Times New Roman" w:cs="Times New Roman" w:ascii="Times New Roman" w:hAnsi="Times New Roman"/>
          <w:sz w:val="28"/>
          <w:szCs w:val="28"/>
          <w:lang w:eastAsia="zh-CN"/>
        </w:rPr>
        <w:t>Начальник</w:t>
      </w:r>
      <w:r>
        <w:rPr>
          <w:rFonts w:eastAsia="Times New Roman" w:cs="Times New Roman" w:ascii="Times New Roman" w:hAnsi="Times New Roman"/>
          <w:sz w:val="28"/>
          <w:szCs w:val="28"/>
          <w:lang w:eastAsia="zh-CN"/>
        </w:rPr>
        <w:t xml:space="preserve"> департамент</w:t>
      </w:r>
      <w:r>
        <w:rPr>
          <w:rFonts w:eastAsia="Times New Roman" w:cs="Times New Roman" w:ascii="Times New Roman" w:hAnsi="Times New Roman"/>
          <w:sz w:val="28"/>
          <w:szCs w:val="28"/>
          <w:lang w:eastAsia="zh-CN"/>
        </w:rPr>
        <w:t>а</w:t>
      </w:r>
      <w:r>
        <w:rPr>
          <w:rFonts w:eastAsia="Times New Roman" w:cs="Times New Roman" w:ascii="Times New Roman" w:hAnsi="Times New Roman"/>
          <w:sz w:val="28"/>
          <w:szCs w:val="28"/>
          <w:lang w:eastAsia="zh-CN"/>
        </w:rPr>
        <w:t xml:space="preserve"> труда и</w:t>
      </w:r>
    </w:p>
    <w:p>
      <w:pPr>
        <w:pStyle w:val="Normal"/>
        <w:suppressAutoHyphens w:val="true"/>
        <w:spacing w:lineRule="auto" w:line="240" w:before="0" w:after="0"/>
        <w:rPr>
          <w:rFonts w:ascii="Times New Roman" w:hAnsi="Times New Roman"/>
          <w:sz w:val="28"/>
          <w:szCs w:val="28"/>
        </w:rPr>
      </w:pPr>
      <w:r>
        <w:rPr>
          <w:rFonts w:eastAsia="Times New Roman" w:cs="Times New Roman" w:ascii="Times New Roman" w:hAnsi="Times New Roman"/>
          <w:sz w:val="28"/>
          <w:szCs w:val="28"/>
          <w:lang w:eastAsia="zh-CN"/>
        </w:rPr>
        <w:t>социальной защиты населения</w:t>
      </w:r>
    </w:p>
    <w:p>
      <w:pPr>
        <w:pStyle w:val="Normal"/>
        <w:suppressAutoHyphens w:val="true"/>
        <w:spacing w:lineRule="auto" w:line="240" w:before="0" w:after="0"/>
        <w:rPr>
          <w:rFonts w:ascii="Times New Roman" w:hAnsi="Times New Roman"/>
          <w:sz w:val="28"/>
          <w:szCs w:val="28"/>
        </w:rPr>
      </w:pPr>
      <w:r>
        <w:rPr>
          <w:rFonts w:eastAsia="Times New Roman" w:cs="Times New Roman" w:ascii="Times New Roman" w:hAnsi="Times New Roman"/>
          <w:sz w:val="28"/>
          <w:szCs w:val="28"/>
          <w:lang w:eastAsia="zh-CN"/>
        </w:rPr>
        <w:t>администрации города Евпатории</w:t>
      </w:r>
    </w:p>
    <w:p>
      <w:pPr>
        <w:pStyle w:val="Normal"/>
        <w:suppressAutoHyphens w:val="true"/>
        <w:spacing w:lineRule="auto" w:line="240" w:before="0" w:after="0"/>
        <w:rPr>
          <w:rFonts w:ascii="Times New Roman" w:hAnsi="Times New Roman"/>
          <w:sz w:val="28"/>
          <w:szCs w:val="28"/>
        </w:rPr>
      </w:pPr>
      <w:r>
        <w:rPr>
          <w:rFonts w:eastAsia="Times New Roman" w:cs="Times New Roman" w:ascii="Times New Roman" w:hAnsi="Times New Roman"/>
          <w:sz w:val="28"/>
          <w:szCs w:val="28"/>
          <w:lang w:eastAsia="zh-CN"/>
        </w:rPr>
        <w:t>Республики Крым                                                        заместитель председателя</w:t>
      </w:r>
    </w:p>
    <w:p>
      <w:pPr>
        <w:pStyle w:val="Normal"/>
        <w:suppressAutoHyphens w:val="true"/>
        <w:spacing w:lineRule="auto" w:line="240" w:before="0" w:after="0"/>
        <w:rPr>
          <w:rFonts w:ascii="Times New Roman" w:hAnsi="Times New Roman"/>
          <w:sz w:val="28"/>
          <w:szCs w:val="28"/>
        </w:rPr>
      </w:pPr>
      <w:r>
        <w:rPr>
          <w:rFonts w:eastAsia="Times New Roman" w:cs="Times New Roman" w:ascii="Times New Roman" w:hAnsi="Times New Roman"/>
          <w:sz w:val="28"/>
          <w:szCs w:val="28"/>
          <w:lang w:eastAsia="zh-CN"/>
        </w:rPr>
        <w:t xml:space="preserve">                                                                                       </w:t>
      </w:r>
      <w:r>
        <w:rPr>
          <w:rFonts w:eastAsia="Times New Roman" w:cs="Times New Roman" w:ascii="Times New Roman" w:hAnsi="Times New Roman"/>
          <w:sz w:val="28"/>
          <w:szCs w:val="28"/>
          <w:lang w:eastAsia="zh-CN"/>
        </w:rPr>
        <w:t>комиссии</w:t>
      </w:r>
    </w:p>
    <w:p>
      <w:pPr>
        <w:pStyle w:val="Normal"/>
        <w:suppressAutoHyphens w:val="true"/>
        <w:spacing w:lineRule="auto" w:line="240" w:before="0" w:after="0"/>
        <w:rPr>
          <w:rFonts w:ascii="Times New Roman" w:hAnsi="Times New Roman"/>
          <w:sz w:val="28"/>
          <w:szCs w:val="28"/>
        </w:rPr>
      </w:pPr>
      <w:r>
        <w:rPr>
          <w:rFonts w:eastAsia="Times New Roman" w:cs="Times New Roman" w:ascii="Times New Roman" w:hAnsi="Times New Roman"/>
          <w:sz w:val="28"/>
          <w:szCs w:val="28"/>
          <w:lang w:eastAsia="zh-CN"/>
        </w:rPr>
        <w:t>Начальник отдела по делам инвалидов,</w:t>
      </w:r>
    </w:p>
    <w:p>
      <w:pPr>
        <w:pStyle w:val="Normal"/>
        <w:suppressAutoHyphens w:val="true"/>
        <w:spacing w:lineRule="auto" w:line="240" w:before="0" w:after="0"/>
        <w:rPr>
          <w:rFonts w:ascii="Times New Roman" w:hAnsi="Times New Roman"/>
          <w:sz w:val="28"/>
          <w:szCs w:val="28"/>
        </w:rPr>
      </w:pPr>
      <w:r>
        <w:rPr>
          <w:rFonts w:eastAsia="Times New Roman" w:cs="Times New Roman" w:ascii="Times New Roman" w:hAnsi="Times New Roman"/>
          <w:sz w:val="28"/>
          <w:szCs w:val="28"/>
          <w:lang w:eastAsia="zh-CN"/>
        </w:rPr>
        <w:t>ветеранов и отдельных категорий</w:t>
      </w:r>
    </w:p>
    <w:p>
      <w:pPr>
        <w:pStyle w:val="Normal"/>
        <w:suppressAutoHyphens w:val="true"/>
        <w:spacing w:lineRule="auto" w:line="240" w:before="0" w:after="0"/>
        <w:rPr>
          <w:rFonts w:ascii="Times New Roman" w:hAnsi="Times New Roman"/>
          <w:sz w:val="28"/>
          <w:szCs w:val="28"/>
        </w:rPr>
      </w:pPr>
      <w:r>
        <w:rPr>
          <w:rFonts w:eastAsia="Times New Roman" w:cs="Times New Roman" w:ascii="Times New Roman" w:hAnsi="Times New Roman"/>
          <w:sz w:val="28"/>
          <w:szCs w:val="28"/>
          <w:lang w:eastAsia="zh-CN"/>
        </w:rPr>
        <w:t xml:space="preserve">граждан департамента труда и социальной </w:t>
      </w:r>
    </w:p>
    <w:p>
      <w:pPr>
        <w:pStyle w:val="Normal"/>
        <w:suppressAutoHyphens w:val="true"/>
        <w:spacing w:lineRule="auto" w:line="240" w:before="0" w:after="0"/>
        <w:rPr>
          <w:rFonts w:ascii="Times New Roman" w:hAnsi="Times New Roman"/>
          <w:sz w:val="28"/>
          <w:szCs w:val="28"/>
        </w:rPr>
      </w:pPr>
      <w:r>
        <w:rPr>
          <w:rFonts w:eastAsia="Times New Roman" w:cs="Times New Roman" w:ascii="Times New Roman" w:hAnsi="Times New Roman"/>
          <w:sz w:val="28"/>
          <w:szCs w:val="28"/>
          <w:lang w:eastAsia="zh-CN"/>
        </w:rPr>
        <w:t xml:space="preserve">защиты администрации города Евпатории </w:t>
      </w:r>
    </w:p>
    <w:p>
      <w:pPr>
        <w:pStyle w:val="Normal"/>
        <w:widowControl/>
        <w:suppressAutoHyphens w:val="true"/>
        <w:bidi w:val="0"/>
        <w:spacing w:lineRule="auto" w:line="240" w:before="0" w:after="0"/>
        <w:ind w:left="0" w:right="0" w:hanging="0"/>
        <w:jc w:val="left"/>
        <w:rPr>
          <w:rFonts w:ascii="Times New Roman" w:hAnsi="Times New Roman"/>
          <w:sz w:val="28"/>
          <w:szCs w:val="28"/>
        </w:rPr>
      </w:pPr>
      <w:r>
        <w:rPr>
          <w:rFonts w:eastAsia="Times New Roman" w:cs="Times New Roman" w:ascii="Times New Roman" w:hAnsi="Times New Roman"/>
          <w:sz w:val="28"/>
          <w:szCs w:val="28"/>
          <w:lang w:eastAsia="zh-CN"/>
        </w:rPr>
        <w:t>Республики Крым                                                         секретарь  комиссии</w:t>
      </w:r>
    </w:p>
    <w:p>
      <w:pPr>
        <w:pStyle w:val="Normal"/>
        <w:suppressAutoHyphens w:val="true"/>
        <w:spacing w:lineRule="auto" w:line="240" w:before="0" w:after="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r>
    </w:p>
    <w:p>
      <w:pPr>
        <w:pStyle w:val="Normal"/>
        <w:suppressAutoHyphens w:val="true"/>
        <w:spacing w:lineRule="auto" w:line="240" w:before="0" w:after="0"/>
        <w:jc w:val="both"/>
        <w:rPr>
          <w:rFonts w:ascii="Times New Roman" w:hAnsi="Times New Roman"/>
          <w:sz w:val="28"/>
          <w:szCs w:val="28"/>
        </w:rPr>
      </w:pPr>
      <w:r>
        <w:rPr>
          <w:rFonts w:eastAsia="Times New Roman" w:cs="Times New Roman" w:ascii="Times New Roman" w:hAnsi="Times New Roman"/>
          <w:b/>
          <w:bCs/>
          <w:sz w:val="28"/>
          <w:szCs w:val="28"/>
          <w:lang w:eastAsia="zh-CN"/>
        </w:rPr>
        <w:t xml:space="preserve">Члены </w:t>
      </w:r>
      <w:r>
        <w:rPr>
          <w:rFonts w:eastAsia="Times New Roman" w:cs="Times New Roman" w:ascii="Times New Roman" w:hAnsi="Times New Roman"/>
          <w:b/>
          <w:bCs/>
          <w:sz w:val="28"/>
          <w:szCs w:val="28"/>
          <w:lang w:eastAsia="zh-CN"/>
        </w:rPr>
        <w:t>комиссии</w:t>
      </w:r>
      <w:r>
        <w:rPr>
          <w:rFonts w:eastAsia="Times New Roman" w:cs="Times New Roman" w:ascii="Times New Roman" w:hAnsi="Times New Roman"/>
          <w:b/>
          <w:bCs/>
          <w:sz w:val="28"/>
          <w:szCs w:val="28"/>
          <w:lang w:eastAsia="zh-CN"/>
        </w:rPr>
        <w:t>:</w:t>
      </w:r>
    </w:p>
    <w:p>
      <w:pPr>
        <w:pStyle w:val="Normal"/>
        <w:suppressAutoHyphens w:val="true"/>
        <w:spacing w:lineRule="auto" w:line="240" w:before="0" w:after="0"/>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r>
    </w:p>
    <w:p>
      <w:pPr>
        <w:pStyle w:val="Normal"/>
        <w:suppressAutoHyphens w:val="true"/>
        <w:spacing w:lineRule="auto" w:line="240" w:before="0" w:after="0"/>
        <w:jc w:val="both"/>
        <w:rPr>
          <w:rFonts w:ascii="Times New Roman" w:hAnsi="Times New Roman"/>
          <w:sz w:val="28"/>
          <w:szCs w:val="28"/>
        </w:rPr>
      </w:pPr>
      <w:r>
        <w:rPr>
          <w:rFonts w:eastAsia="Times New Roman" w:cs="Times New Roman" w:ascii="Times New Roman" w:hAnsi="Times New Roman"/>
          <w:sz w:val="28"/>
          <w:szCs w:val="28"/>
          <w:lang w:eastAsia="zh-CN"/>
        </w:rPr>
        <w:t xml:space="preserve">Начальник управления экономического развития </w:t>
      </w:r>
      <w:r>
        <w:rPr>
          <w:rFonts w:eastAsia="Times New Roman" w:cs="Times New Roman" w:ascii="Times New Roman" w:hAnsi="Times New Roman"/>
          <w:sz w:val="28"/>
          <w:szCs w:val="28"/>
          <w:lang w:eastAsia="zh-CN"/>
        </w:rPr>
        <w:t>администрации города Евпатории Республики Крым</w:t>
      </w:r>
    </w:p>
    <w:p>
      <w:pPr>
        <w:pStyle w:val="Normal"/>
        <w:suppressAutoHyphens w:val="true"/>
        <w:spacing w:lineRule="auto" w:line="240" w:before="0" w:after="0"/>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r>
    </w:p>
    <w:p>
      <w:pPr>
        <w:pStyle w:val="Normal"/>
        <w:suppressAutoHyphens w:val="true"/>
        <w:spacing w:lineRule="auto" w:line="240" w:before="0" w:after="0"/>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Начальник отдела архитектуры и градостроительства администрации города Евпатории Республики Крым</w:t>
      </w:r>
    </w:p>
    <w:p>
      <w:pPr>
        <w:pStyle w:val="Normal"/>
        <w:suppressAutoHyphens w:val="true"/>
        <w:spacing w:lineRule="auto" w:line="240" w:before="0" w:after="0"/>
        <w:jc w:val="both"/>
        <w:rPr>
          <w:rFonts w:ascii="Times New Roman" w:hAnsi="Times New Roman"/>
          <w:sz w:val="28"/>
          <w:szCs w:val="28"/>
        </w:rPr>
      </w:pPr>
      <w:r>
        <w:rPr>
          <w:rFonts w:eastAsia="Times New Roman" w:cs="Times New Roman" w:ascii="Times New Roman" w:hAnsi="Times New Roman"/>
          <w:sz w:val="28"/>
          <w:szCs w:val="28"/>
          <w:lang w:eastAsia="zh-CN"/>
        </w:rPr>
      </w:r>
    </w:p>
    <w:p>
      <w:pPr>
        <w:pStyle w:val="Normal"/>
        <w:suppressAutoHyphens w:val="true"/>
        <w:spacing w:lineRule="auto" w:line="240" w:before="0" w:after="0"/>
        <w:jc w:val="both"/>
        <w:rPr>
          <w:rFonts w:ascii="Times New Roman" w:hAnsi="Times New Roman"/>
          <w:sz w:val="28"/>
          <w:szCs w:val="28"/>
        </w:rPr>
      </w:pPr>
      <w:r>
        <w:rPr>
          <w:rFonts w:eastAsia="Times New Roman" w:cs="Times New Roman" w:ascii="Times New Roman" w:hAnsi="Times New Roman"/>
          <w:sz w:val="28"/>
          <w:szCs w:val="28"/>
          <w:lang w:eastAsia="zh-CN"/>
        </w:rPr>
        <w:t>Начальник управления гражданской обороны и общественной безопасности администрации города Евпатории Республики Крым</w:t>
      </w:r>
    </w:p>
    <w:p>
      <w:pPr>
        <w:pStyle w:val="Normal"/>
        <w:suppressAutoHyphens w:val="true"/>
        <w:spacing w:lineRule="auto" w:line="240" w:before="0" w:after="0"/>
        <w:jc w:val="both"/>
        <w:rPr>
          <w:rFonts w:ascii="Times New Roman" w:hAnsi="Times New Roman"/>
          <w:sz w:val="28"/>
          <w:szCs w:val="28"/>
        </w:rPr>
      </w:pPr>
      <w:r>
        <w:rPr>
          <w:rFonts w:ascii="Times New Roman" w:hAnsi="Times New Roman"/>
          <w:sz w:val="28"/>
          <w:szCs w:val="28"/>
        </w:rPr>
      </w:r>
    </w:p>
    <w:p>
      <w:pPr>
        <w:pStyle w:val="Normal"/>
        <w:widowControl w:val="false"/>
        <w:suppressAutoHyphens w:val="true"/>
        <w:spacing w:lineRule="auto" w:line="240" w:before="0" w:after="0"/>
        <w:jc w:val="both"/>
        <w:rPr>
          <w:rFonts w:ascii="Times New Roman" w:hAnsi="Times New Roman"/>
          <w:sz w:val="28"/>
          <w:szCs w:val="28"/>
        </w:rPr>
      </w:pPr>
      <w:r>
        <w:rPr>
          <w:rFonts w:eastAsia="Times New Roman" w:ascii="Times New Roman" w:hAnsi="Times New Roman"/>
          <w:bCs/>
          <w:color w:val="000000"/>
          <w:sz w:val="28"/>
          <w:szCs w:val="28"/>
          <w:lang w:val="ru-RU"/>
        </w:rPr>
        <w:t>П</w:t>
      </w:r>
      <w:r>
        <w:rPr>
          <w:rFonts w:eastAsia="Times New Roman" w:ascii="Times New Roman" w:hAnsi="Times New Roman"/>
          <w:bCs/>
          <w:color w:val="000000"/>
          <w:sz w:val="28"/>
          <w:szCs w:val="28"/>
          <w:lang w:val="ru-RU"/>
        </w:rPr>
        <w:t>редседатель комитета по вопросам социальной политики, образования, культуры, спорта и делам молодежи Евпаторийского городского совета (с согласия)</w:t>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spacing w:lineRule="auto" w:line="240" w:before="0" w:after="0"/>
        <w:rPr>
          <w:rFonts w:ascii="Times New Roman" w:hAnsi="Times New Roman"/>
          <w:sz w:val="28"/>
          <w:szCs w:val="28"/>
        </w:rPr>
      </w:pPr>
      <w:r>
        <w:rPr>
          <w:rFonts w:ascii="Times New Roman" w:hAnsi="Times New Roman"/>
          <w:b/>
          <w:bCs/>
          <w:sz w:val="28"/>
          <w:szCs w:val="28"/>
        </w:rPr>
        <w:t xml:space="preserve">                                       </w:t>
      </w:r>
      <w:r>
        <w:rPr>
          <w:rFonts w:ascii="Times New Roman" w:hAnsi="Times New Roman"/>
          <w:b/>
          <w:bCs/>
          <w:sz w:val="28"/>
          <w:szCs w:val="28"/>
        </w:rPr>
        <w:t>ПОЯСНИТЕЛЬНАЯ   ЗАПИСКА</w:t>
      </w:r>
    </w:p>
    <w:p>
      <w:pPr>
        <w:pStyle w:val="Normal"/>
        <w:spacing w:lineRule="auto" w:line="240" w:before="0" w:after="0"/>
        <w:jc w:val="center"/>
        <w:rPr>
          <w:b/>
          <w:b/>
          <w:bCs/>
        </w:rPr>
      </w:pPr>
      <w:r>
        <w:rPr>
          <w:rFonts w:ascii="Times New Roman" w:hAnsi="Times New Roman"/>
          <w:b/>
          <w:bCs/>
          <w:sz w:val="28"/>
          <w:szCs w:val="28"/>
        </w:rPr>
        <w:t xml:space="preserve">к  </w:t>
      </w:r>
      <w:r>
        <w:rPr>
          <w:rFonts w:ascii="Times New Roman" w:hAnsi="Times New Roman"/>
          <w:b/>
          <w:bCs/>
          <w:sz w:val="28"/>
          <w:szCs w:val="28"/>
        </w:rPr>
        <w:t>проекту</w:t>
      </w:r>
      <w:r>
        <w:rPr>
          <w:rFonts w:ascii="Times New Roman" w:hAnsi="Times New Roman"/>
          <w:b/>
          <w:bCs/>
          <w:sz w:val="28"/>
          <w:szCs w:val="28"/>
        </w:rPr>
        <w:t xml:space="preserve">  постановлени</w:t>
      </w:r>
      <w:r>
        <w:rPr>
          <w:rFonts w:ascii="Times New Roman" w:hAnsi="Times New Roman"/>
          <w:b/>
          <w:bCs/>
          <w:sz w:val="28"/>
          <w:szCs w:val="28"/>
        </w:rPr>
        <w:t>я</w:t>
      </w:r>
      <w:r>
        <w:rPr>
          <w:rFonts w:ascii="Times New Roman" w:hAnsi="Times New Roman"/>
          <w:b/>
          <w:bCs/>
          <w:sz w:val="28"/>
          <w:szCs w:val="28"/>
        </w:rPr>
        <w:t xml:space="preserve"> «Об утверждении  порядк</w:t>
      </w:r>
      <w:r>
        <w:rPr>
          <w:rFonts w:ascii="Times New Roman" w:hAnsi="Times New Roman"/>
          <w:b/>
          <w:bCs/>
          <w:sz w:val="28"/>
          <w:szCs w:val="28"/>
        </w:rPr>
        <w:t>а</w:t>
      </w:r>
      <w:r>
        <w:rPr>
          <w:rFonts w:ascii="Times New Roman" w:hAnsi="Times New Roman"/>
          <w:b/>
          <w:bCs/>
          <w:sz w:val="28"/>
          <w:szCs w:val="28"/>
        </w:rPr>
        <w:t xml:space="preserve"> оказания разовой материальной помощи гражданам, получившим вред здоровью и членам семей граждан, погибших (умерших) на территории муниципального образования городской округ Евпатория Республики Крым в результате обстрелов со стороны вооруженных формирований Украины»</w:t>
      </w:r>
    </w:p>
    <w:p>
      <w:pPr>
        <w:pStyle w:val="Normal"/>
        <w:spacing w:lineRule="auto" w:line="240" w:before="0" w:after="0"/>
        <w:jc w:val="center"/>
        <w:rPr>
          <w:rFonts w:ascii="Times New Roman" w:hAnsi="Times New Roman"/>
          <w:sz w:val="28"/>
          <w:szCs w:val="28"/>
        </w:rPr>
      </w:pPr>
      <w:r>
        <w:rPr>
          <w:b/>
          <w:bCs/>
        </w:rPr>
      </w:r>
    </w:p>
    <w:p>
      <w:pPr>
        <w:pStyle w:val="Normal"/>
        <w:spacing w:lineRule="auto" w:line="240" w:before="0" w:after="0"/>
        <w:jc w:val="both"/>
        <w:rPr>
          <w:rFonts w:ascii="Times New Roman" w:hAnsi="Times New Roman"/>
          <w:sz w:val="28"/>
          <w:szCs w:val="28"/>
        </w:rPr>
      </w:pPr>
      <w:r>
        <w:rPr>
          <w:rFonts w:ascii="Times New Roman" w:hAnsi="Times New Roman"/>
          <w:sz w:val="28"/>
          <w:szCs w:val="28"/>
        </w:rPr>
        <w:tab/>
      </w:r>
      <w:r>
        <w:rPr>
          <w:rFonts w:ascii="Times New Roman" w:hAnsi="Times New Roman"/>
          <w:bCs/>
          <w:sz w:val="28"/>
          <w:szCs w:val="28"/>
        </w:rPr>
        <w:t>Разработка проекта</w:t>
      </w:r>
      <w:r>
        <w:rPr>
          <w:rFonts w:ascii="Times New Roman" w:hAnsi="Times New Roman"/>
          <w:sz w:val="28"/>
          <w:szCs w:val="28"/>
        </w:rPr>
        <w:t xml:space="preserve"> постановления администрации города Евпатории Республики Крым </w:t>
      </w:r>
      <w:r>
        <w:rPr>
          <w:rFonts w:ascii="Times New Roman" w:hAnsi="Times New Roman"/>
          <w:b w:val="false"/>
          <w:bCs w:val="false"/>
          <w:sz w:val="28"/>
          <w:szCs w:val="28"/>
        </w:rPr>
        <w:t>«Об утверждении  порядк</w:t>
      </w:r>
      <w:r>
        <w:rPr>
          <w:rFonts w:ascii="Times New Roman" w:hAnsi="Times New Roman"/>
          <w:b w:val="false"/>
          <w:bCs w:val="false"/>
          <w:sz w:val="28"/>
          <w:szCs w:val="28"/>
        </w:rPr>
        <w:t>а</w:t>
      </w:r>
      <w:r>
        <w:rPr>
          <w:rFonts w:ascii="Times New Roman" w:hAnsi="Times New Roman"/>
          <w:b w:val="false"/>
          <w:bCs w:val="false"/>
          <w:sz w:val="28"/>
          <w:szCs w:val="28"/>
        </w:rPr>
        <w:t xml:space="preserve"> оказания разовой материальной помощи гражданам, получившим вред здоровью и членам семей граждан, погибших (умерших) на территории муниципального образования городской округ Евпатория Республики Крым в результате обстрелов со стороны вооруженных формирований Украины»</w:t>
      </w:r>
      <w:r>
        <w:rPr>
          <w:rFonts w:eastAsia="Times New Roman" w:cs="Times New Roman" w:ascii="Times New Roman" w:hAnsi="Times New Roman"/>
          <w:b w:val="false"/>
          <w:bCs w:val="false"/>
          <w:i w:val="false"/>
          <w:iCs w:val="false"/>
          <w:sz w:val="28"/>
          <w:szCs w:val="28"/>
          <w:lang w:eastAsia="zh-CN"/>
        </w:rPr>
        <w:t xml:space="preserve"> </w:t>
      </w:r>
      <w:r>
        <w:rPr>
          <w:rFonts w:ascii="Times New Roman" w:hAnsi="Times New Roman"/>
          <w:b w:val="false"/>
          <w:bCs w:val="false"/>
          <w:i w:val="false"/>
          <w:iCs w:val="false"/>
          <w:sz w:val="28"/>
          <w:szCs w:val="28"/>
        </w:rPr>
        <w:t xml:space="preserve"> обусловлена необходимостью </w:t>
      </w:r>
      <w:r>
        <w:rPr>
          <w:rFonts w:cs="Times New Roman" w:ascii="Times New Roman" w:hAnsi="Times New Roman"/>
          <w:b w:val="false"/>
          <w:bCs w:val="false"/>
          <w:i w:val="false"/>
          <w:iCs w:val="false"/>
          <w:sz w:val="28"/>
          <w:szCs w:val="28"/>
        </w:rPr>
        <w:t xml:space="preserve"> </w:t>
      </w:r>
      <w:r>
        <w:rPr>
          <w:rFonts w:eastAsia="Times New Roman" w:cs="Times New Roman" w:ascii="Times New Roman" w:hAnsi="Times New Roman"/>
          <w:b w:val="false"/>
          <w:bCs w:val="false"/>
          <w:i w:val="false"/>
          <w:iCs w:val="false"/>
          <w:sz w:val="28"/>
          <w:szCs w:val="28"/>
          <w:lang w:eastAsia="zh-CN"/>
        </w:rPr>
        <w:t>принятия решений об оказании разовой материальной помощи гражданам  получившим вред здоровью и членам семей граждан, погибших (умерших)  в результате обстрелов со стороны вооруженных формирований Украины.</w:t>
      </w:r>
    </w:p>
    <w:p>
      <w:pPr>
        <w:pStyle w:val="ConsPlusNormal"/>
        <w:spacing w:lineRule="auto" w:line="240" w:before="0" w:after="0"/>
        <w:ind w:firstLine="567"/>
        <w:jc w:val="both"/>
        <w:rPr>
          <w:rFonts w:ascii="Times New Roman" w:hAnsi="Times New Roman"/>
          <w:sz w:val="28"/>
          <w:szCs w:val="28"/>
        </w:rPr>
      </w:pPr>
      <w:r>
        <w:rPr>
          <w:rFonts w:eastAsia="Times New Roman" w:cs="Times New Roman" w:ascii="Times New Roman" w:hAnsi="Times New Roman"/>
          <w:b w:val="false"/>
          <w:bCs w:val="false"/>
          <w:i w:val="false"/>
          <w:iCs w:val="false"/>
          <w:sz w:val="28"/>
          <w:szCs w:val="28"/>
          <w:lang w:eastAsia="zh-CN"/>
        </w:rPr>
        <w:t>Право на получение материальной помощи имеют граждане Российской Федерации, получившие вред здоровью, и</w:t>
      </w:r>
      <w:r>
        <w:rPr>
          <w:rFonts w:eastAsia="Times New Roman" w:cs="Times New Roman" w:ascii="Times New Roman" w:hAnsi="Times New Roman"/>
          <w:b w:val="false"/>
          <w:bCs w:val="false"/>
          <w:i w:val="false"/>
          <w:iCs w:val="false"/>
          <w:color w:val="000000" w:themeColor="text1"/>
          <w:sz w:val="28"/>
          <w:szCs w:val="28"/>
          <w:lang w:eastAsia="zh-CN"/>
        </w:rPr>
        <w:t xml:space="preserve"> члены семей граждан Российской Федерации погибших (умерших) на территории муниципального образования городской округ Евпатория Республики Крым в результате обстрелов со стороны вооруженных формирований Украины при условии подтверждения таких фактов следственными или судебными органами Российской Федерации.</w:t>
      </w:r>
    </w:p>
    <w:p>
      <w:pPr>
        <w:pStyle w:val="Normal"/>
        <w:shd w:val="clear" w:fill="FFFFFF"/>
        <w:bidi w:val="0"/>
        <w:spacing w:lineRule="auto" w:line="240" w:before="0" w:after="0"/>
        <w:ind w:firstLine="709"/>
        <w:jc w:val="both"/>
        <w:rPr>
          <w:rFonts w:ascii="Times New Roman" w:hAnsi="Times New Roman"/>
          <w:sz w:val="28"/>
          <w:szCs w:val="28"/>
        </w:rPr>
      </w:pPr>
      <w:r>
        <w:rPr>
          <w:rFonts w:cs="Times New Roman" w:ascii="Times New Roman" w:hAnsi="Times New Roman"/>
          <w:b w:val="false"/>
          <w:bCs/>
          <w:i w:val="false"/>
          <w:iCs w:val="false"/>
          <w:color w:val="000000"/>
          <w:sz w:val="28"/>
          <w:szCs w:val="28"/>
          <w:shd w:fill="FFFFFF" w:val="clear"/>
        </w:rPr>
        <w:t xml:space="preserve">Материальная помощь гражданам, получившим вред здоровью, назначается на основании </w:t>
      </w:r>
      <w:bookmarkStart w:id="17" w:name="_Hlk2297372731"/>
      <w:r>
        <w:rPr>
          <w:rFonts w:cs="Times New Roman" w:ascii="Times New Roman" w:hAnsi="Times New Roman"/>
          <w:b w:val="false"/>
          <w:bCs/>
          <w:i w:val="false"/>
          <w:iCs w:val="false"/>
          <w:color w:val="000000"/>
          <w:sz w:val="28"/>
          <w:szCs w:val="28"/>
          <w:shd w:fill="FFFFFF" w:val="clear"/>
        </w:rPr>
        <w:t xml:space="preserve">заключения судебно-медицинской экспертизы </w:t>
      </w:r>
      <w:bookmarkEnd w:id="17"/>
      <w:r>
        <w:rPr>
          <w:rFonts w:cs="Times New Roman" w:ascii="Times New Roman" w:hAnsi="Times New Roman"/>
          <w:b w:val="false"/>
          <w:bCs/>
          <w:i w:val="false"/>
          <w:iCs w:val="false"/>
          <w:color w:val="000000"/>
          <w:sz w:val="28"/>
          <w:szCs w:val="28"/>
          <w:shd w:fill="FFFFFF" w:val="clear"/>
        </w:rPr>
        <w:t xml:space="preserve">о степени тяжести полученного гражданином вреда здоровью. </w:t>
      </w:r>
    </w:p>
    <w:p>
      <w:pPr>
        <w:pStyle w:val="Normal"/>
        <w:shd w:val="clear" w:fill="FFFFFF"/>
        <w:bidi w:val="0"/>
        <w:spacing w:lineRule="auto" w:line="240" w:before="0" w:after="0"/>
        <w:ind w:firstLine="709"/>
        <w:jc w:val="both"/>
        <w:rPr>
          <w:rFonts w:ascii="Times New Roman" w:hAnsi="Times New Roman"/>
          <w:sz w:val="28"/>
          <w:szCs w:val="28"/>
        </w:rPr>
      </w:pPr>
      <w:r>
        <w:rPr>
          <w:rFonts w:ascii="Times New Roman" w:hAnsi="Times New Roman"/>
          <w:color w:val="000000" w:themeColor="text1"/>
          <w:sz w:val="28"/>
          <w:szCs w:val="28"/>
        </w:rPr>
        <w:t xml:space="preserve">Заключение об оказании (отказе в оказании) </w:t>
      </w:r>
      <w:r>
        <w:rPr>
          <w:rFonts w:ascii="Times New Roman" w:hAnsi="Times New Roman"/>
          <w:sz w:val="28"/>
          <w:szCs w:val="28"/>
        </w:rPr>
        <w:t xml:space="preserve">материальной помощи  </w:t>
      </w:r>
      <w:r>
        <w:rPr>
          <w:rFonts w:ascii="Times New Roman" w:hAnsi="Times New Roman"/>
          <w:sz w:val="28"/>
          <w:szCs w:val="28"/>
        </w:rPr>
        <w:t>принимает</w:t>
      </w:r>
      <w:r>
        <w:rPr>
          <w:rFonts w:ascii="Times New Roman" w:hAnsi="Times New Roman"/>
          <w:color w:val="000000" w:themeColor="text1"/>
          <w:sz w:val="28"/>
          <w:szCs w:val="28"/>
        </w:rPr>
        <w:t xml:space="preserve"> комиссия по вопросам оказания материальной помощи гражданам (далее — комиссия), </w:t>
      </w:r>
      <w:r>
        <w:rPr>
          <w:rFonts w:ascii="Times New Roman" w:hAnsi="Times New Roman"/>
          <w:color w:val="000000" w:themeColor="text1"/>
          <w:sz w:val="28"/>
          <w:szCs w:val="28"/>
        </w:rPr>
        <w:t>положение которой и должностной состав утверждается постановлением администрации города Евпатории Республики Крым.</w:t>
      </w:r>
    </w:p>
    <w:p>
      <w:pPr>
        <w:pStyle w:val="Normal"/>
        <w:spacing w:lineRule="auto" w:line="240" w:before="0" w:after="0"/>
        <w:ind w:firstLine="709"/>
        <w:jc w:val="both"/>
        <w:rPr>
          <w:rFonts w:ascii="Times New Roman" w:hAnsi="Times New Roman"/>
          <w:sz w:val="28"/>
          <w:szCs w:val="28"/>
        </w:rPr>
      </w:pPr>
      <w:r>
        <w:rPr>
          <w:rFonts w:ascii="Times New Roman" w:hAnsi="Times New Roman"/>
          <w:color w:val="000000" w:themeColor="text1"/>
          <w:sz w:val="28"/>
          <w:szCs w:val="28"/>
        </w:rPr>
        <w:t xml:space="preserve">Выплата гражданам </w:t>
      </w:r>
      <w:r>
        <w:rPr>
          <w:rFonts w:ascii="Times New Roman" w:hAnsi="Times New Roman"/>
          <w:sz w:val="28"/>
          <w:szCs w:val="28"/>
        </w:rPr>
        <w:t xml:space="preserve">материальной помощи </w:t>
      </w:r>
      <w:r>
        <w:rPr>
          <w:rFonts w:ascii="Times New Roman" w:hAnsi="Times New Roman"/>
          <w:color w:val="000000" w:themeColor="text1"/>
          <w:sz w:val="28"/>
          <w:szCs w:val="28"/>
        </w:rPr>
        <w:t>производятся однократно.</w:t>
      </w:r>
    </w:p>
    <w:p>
      <w:pPr>
        <w:pStyle w:val="ConsPlusNormal"/>
        <w:shd w:val="clear" w:fill="FFFFFF"/>
        <w:bidi w:val="0"/>
        <w:spacing w:lineRule="auto" w:line="240" w:before="0" w:after="0"/>
        <w:ind w:firstLine="709"/>
        <w:jc w:val="both"/>
        <w:rPr>
          <w:rFonts w:ascii="Times New Roman" w:hAnsi="Times New Roman"/>
          <w:sz w:val="28"/>
          <w:szCs w:val="28"/>
        </w:rPr>
      </w:pPr>
      <w:r>
        <w:rPr>
          <w:rFonts w:cs="Times New Roman" w:ascii="Times New Roman" w:hAnsi="Times New Roman"/>
          <w:b w:val="false"/>
          <w:bCs/>
          <w:i w:val="false"/>
          <w:iCs w:val="false"/>
          <w:color w:val="000000" w:themeColor="text1"/>
          <w:sz w:val="28"/>
          <w:szCs w:val="28"/>
          <w:shd w:fill="FFFFFF" w:val="clear"/>
        </w:rPr>
        <w:t>Финансовое обеспечение расходов, связанных с назначением и выплатой материальной помощи, осуществляется из бюджета муниципального образования</w:t>
      </w:r>
      <w:r>
        <w:rPr>
          <w:rFonts w:cs="Times New Roman" w:ascii="Times New Roman" w:hAnsi="Times New Roman"/>
          <w:b w:val="false"/>
          <w:bCs/>
          <w:i w:val="false"/>
          <w:iCs w:val="false"/>
          <w:color w:val="000000" w:themeColor="text1"/>
          <w:sz w:val="28"/>
          <w:szCs w:val="28"/>
          <w:shd w:fill="FFFFFF" w:val="clear"/>
          <w:lang w:val="ru-RU"/>
        </w:rPr>
        <w:t xml:space="preserve"> </w:t>
      </w:r>
      <w:r>
        <w:rPr>
          <w:rFonts w:cs="Times New Roman" w:ascii="Times New Roman" w:hAnsi="Times New Roman"/>
          <w:b w:val="false"/>
          <w:bCs/>
          <w:i w:val="false"/>
          <w:iCs w:val="false"/>
          <w:color w:val="000000" w:themeColor="text1"/>
          <w:sz w:val="28"/>
          <w:szCs w:val="28"/>
          <w:shd w:fill="FFFFFF" w:val="clear"/>
          <w:lang w:val="en-US"/>
        </w:rPr>
        <w:t>г</w:t>
      </w:r>
      <w:r>
        <w:rPr>
          <w:rFonts w:cs="Times New Roman" w:ascii="Times New Roman" w:hAnsi="Times New Roman"/>
          <w:b w:val="false"/>
          <w:bCs/>
          <w:i w:val="false"/>
          <w:iCs w:val="false"/>
          <w:color w:val="000000" w:themeColor="text1"/>
          <w:sz w:val="28"/>
          <w:szCs w:val="28"/>
          <w:shd w:fill="FFFFFF" w:val="clear"/>
          <w:lang w:val="ru-RU"/>
        </w:rPr>
        <w:t xml:space="preserve">ородской округ Евпатория </w:t>
      </w:r>
      <w:r>
        <w:rPr>
          <w:rFonts w:cs="Times New Roman" w:ascii="Times New Roman" w:hAnsi="Times New Roman"/>
          <w:b w:val="false"/>
          <w:bCs/>
          <w:i w:val="false"/>
          <w:iCs w:val="false"/>
          <w:color w:val="000000" w:themeColor="text1"/>
          <w:sz w:val="28"/>
          <w:szCs w:val="28"/>
          <w:shd w:fill="FFFFFF" w:val="clear"/>
        </w:rPr>
        <w:t>Республики Крым, за счет предоставленного межбюджетного трансферта из бюджета Республики Крым, источником финансового обеспечения которого является бюджетные ассигнования резервного фонда Совета министров Республики Крым, утвержденного постановлением Совета министров Республики Крым от 27.08.2014 № 295.</w:t>
      </w:r>
    </w:p>
    <w:p>
      <w:pPr>
        <w:pStyle w:val="ConsPlusNormal"/>
        <w:shd w:val="clear" w:fill="FFFFFF"/>
        <w:bidi w:val="0"/>
        <w:spacing w:lineRule="auto" w:line="240" w:before="0" w:after="0"/>
        <w:ind w:firstLine="709"/>
        <w:jc w:val="both"/>
        <w:rPr>
          <w:rFonts w:ascii="Times New Roman" w:hAnsi="Times New Roman"/>
          <w:sz w:val="28"/>
          <w:szCs w:val="28"/>
        </w:rPr>
      </w:pPr>
      <w:r>
        <w:rPr>
          <w:rFonts w:cs="Times New Roman" w:ascii="Times New Roman" w:hAnsi="Times New Roman"/>
          <w:b w:val="false"/>
          <w:bCs/>
          <w:i w:val="false"/>
          <w:iCs w:val="false"/>
          <w:color w:val="000000" w:themeColor="text1"/>
          <w:sz w:val="28"/>
          <w:szCs w:val="28"/>
          <w:shd w:fill="FFFFFF" w:val="clear"/>
        </w:rPr>
        <w:t>26.05.2026 года п</w:t>
      </w:r>
      <w:r>
        <w:rPr>
          <w:rFonts w:cs="Times New Roman" w:ascii="Times New Roman" w:hAnsi="Times New Roman"/>
          <w:b w:val="false"/>
          <w:bCs/>
          <w:i w:val="false"/>
          <w:iCs w:val="false"/>
          <w:color w:val="000000"/>
          <w:sz w:val="28"/>
          <w:szCs w:val="28"/>
          <w:shd w:fill="FFFFFF" w:val="clear"/>
        </w:rPr>
        <w:t xml:space="preserve">роект постановления администрации города Евпатории Республики Крым </w:t>
      </w:r>
      <w:r>
        <w:rPr>
          <w:rFonts w:cs="Times New Roman" w:ascii="Times New Roman" w:hAnsi="Times New Roman"/>
          <w:b w:val="false"/>
          <w:bCs w:val="false"/>
          <w:i w:val="false"/>
          <w:iCs w:val="false"/>
          <w:color w:val="000000"/>
          <w:sz w:val="28"/>
          <w:szCs w:val="28"/>
          <w:shd w:fill="FFFFFF" w:val="clear"/>
        </w:rPr>
        <w:t>«Об утверждении  порядк</w:t>
      </w:r>
      <w:r>
        <w:rPr>
          <w:rFonts w:cs="Times New Roman" w:ascii="Times New Roman" w:hAnsi="Times New Roman"/>
          <w:b w:val="false"/>
          <w:bCs w:val="false"/>
          <w:i w:val="false"/>
          <w:iCs w:val="false"/>
          <w:color w:val="000000"/>
          <w:sz w:val="28"/>
          <w:szCs w:val="28"/>
          <w:shd w:fill="FFFFFF" w:val="clear"/>
        </w:rPr>
        <w:t>а</w:t>
      </w:r>
      <w:r>
        <w:rPr>
          <w:rFonts w:cs="Times New Roman" w:ascii="Times New Roman" w:hAnsi="Times New Roman"/>
          <w:b w:val="false"/>
          <w:bCs w:val="false"/>
          <w:i w:val="false"/>
          <w:iCs w:val="false"/>
          <w:color w:val="000000"/>
          <w:sz w:val="28"/>
          <w:szCs w:val="28"/>
          <w:shd w:fill="FFFFFF" w:val="clear"/>
        </w:rPr>
        <w:t xml:space="preserve"> оказания разовой материальной помощи гражданам, получившим вред здоровью и членам семей граждан, погибших (умерших) на территории муниципального образования городской округ Евпатория Республики Крым в результате обстрелов со стороны вооруженных формирований Украины» </w:t>
      </w:r>
      <w:r>
        <w:rPr>
          <w:rFonts w:cs="Times New Roman" w:ascii="Times New Roman" w:hAnsi="Times New Roman"/>
          <w:b w:val="false"/>
          <w:bCs w:val="false"/>
          <w:i w:val="false"/>
          <w:iCs w:val="false"/>
          <w:color w:val="000000"/>
          <w:sz w:val="28"/>
          <w:szCs w:val="28"/>
          <w:shd w:fill="FFFFFF" w:val="clear"/>
          <w:lang w:val="ru-RU"/>
        </w:rPr>
        <w:t>размещен на официальном сайте Правительства Республики Крым –</w:t>
      </w:r>
      <w:r>
        <w:rPr>
          <w:rFonts w:cs="Times New Roman" w:ascii="Times New Roman" w:hAnsi="Times New Roman"/>
          <w:b w:val="false"/>
          <w:bCs w:val="false"/>
          <w:i w:val="false"/>
          <w:iCs w:val="false"/>
          <w:color w:val="000000"/>
          <w:sz w:val="28"/>
          <w:szCs w:val="28"/>
          <w:u w:val="none"/>
          <w:shd w:fill="FFFFFF" w:val="clear"/>
          <w:lang w:val="ru-RU"/>
        </w:rPr>
        <w:t xml:space="preserve"> </w:t>
      </w:r>
      <w:hyperlink r:id="rId21">
        <w:r>
          <w:rPr>
            <w:rFonts w:cs="Times New Roman" w:ascii="Times New Roman" w:hAnsi="Times New Roman"/>
            <w:b w:val="false"/>
            <w:bCs w:val="false"/>
            <w:i w:val="false"/>
            <w:iCs w:val="false"/>
            <w:color w:val="000000"/>
            <w:sz w:val="28"/>
            <w:szCs w:val="28"/>
            <w:u w:val="none"/>
            <w:shd w:fill="FFFFFF" w:val="clear"/>
            <w:lang w:val="ru-RU"/>
          </w:rPr>
          <w:t>http</w:t>
        </w:r>
      </w:hyperlink>
      <w:hyperlink r:id="rId22">
        <w:r>
          <w:rPr>
            <w:rFonts w:cs="Times New Roman" w:ascii="Times New Roman" w:hAnsi="Times New Roman"/>
            <w:b w:val="false"/>
            <w:bCs w:val="false"/>
            <w:i w:val="false"/>
            <w:iCs w:val="false"/>
            <w:color w:val="000000"/>
            <w:sz w:val="28"/>
            <w:szCs w:val="28"/>
            <w:u w:val="none"/>
            <w:shd w:fill="FFFFFF" w:val="clear"/>
            <w:lang w:val="ru-RU"/>
          </w:rPr>
          <w:t>://</w:t>
        </w:r>
      </w:hyperlink>
      <w:hyperlink r:id="rId23">
        <w:r>
          <w:rPr>
            <w:rFonts w:cs="Times New Roman" w:ascii="Times New Roman" w:hAnsi="Times New Roman"/>
            <w:b w:val="false"/>
            <w:bCs w:val="false"/>
            <w:i w:val="false"/>
            <w:iCs w:val="false"/>
            <w:color w:val="000000"/>
            <w:sz w:val="28"/>
            <w:szCs w:val="28"/>
            <w:u w:val="none"/>
            <w:shd w:fill="FFFFFF" w:val="clear"/>
            <w:lang w:val="ru-RU"/>
          </w:rPr>
          <w:t>rk</w:t>
        </w:r>
      </w:hyperlink>
      <w:hyperlink r:id="rId24">
        <w:r>
          <w:rPr>
            <w:rFonts w:cs="Times New Roman" w:ascii="Times New Roman" w:hAnsi="Times New Roman"/>
            <w:b w:val="false"/>
            <w:bCs w:val="false"/>
            <w:i w:val="false"/>
            <w:iCs w:val="false"/>
            <w:color w:val="000000"/>
            <w:sz w:val="28"/>
            <w:szCs w:val="28"/>
            <w:u w:val="none"/>
            <w:shd w:fill="FFFFFF" w:val="clear"/>
            <w:lang w:val="ru-RU"/>
          </w:rPr>
          <w:t>.</w:t>
        </w:r>
      </w:hyperlink>
      <w:hyperlink r:id="rId25">
        <w:r>
          <w:rPr>
            <w:rFonts w:cs="Times New Roman" w:ascii="Times New Roman" w:hAnsi="Times New Roman"/>
            <w:b w:val="false"/>
            <w:bCs w:val="false"/>
            <w:i w:val="false"/>
            <w:iCs w:val="false"/>
            <w:color w:val="000000"/>
            <w:sz w:val="28"/>
            <w:szCs w:val="28"/>
            <w:u w:val="none"/>
            <w:shd w:fill="FFFFFF" w:val="clear"/>
            <w:lang w:val="ru-RU"/>
          </w:rPr>
          <w:t>gov</w:t>
        </w:r>
      </w:hyperlink>
      <w:hyperlink r:id="rId26">
        <w:r>
          <w:rPr>
            <w:rFonts w:cs="Times New Roman" w:ascii="Times New Roman" w:hAnsi="Times New Roman"/>
            <w:b w:val="false"/>
            <w:bCs w:val="false"/>
            <w:i w:val="false"/>
            <w:iCs w:val="false"/>
            <w:color w:val="000000"/>
            <w:sz w:val="28"/>
            <w:szCs w:val="28"/>
            <w:u w:val="none"/>
            <w:shd w:fill="FFFFFF" w:val="clear"/>
            <w:lang w:val="ru-RU"/>
          </w:rPr>
          <w:t>.</w:t>
        </w:r>
      </w:hyperlink>
      <w:hyperlink r:id="rId27">
        <w:r>
          <w:rPr>
            <w:rFonts w:cs="Times New Roman" w:ascii="Times New Roman" w:hAnsi="Times New Roman"/>
            <w:b w:val="false"/>
            <w:bCs w:val="false"/>
            <w:i w:val="false"/>
            <w:iCs w:val="false"/>
            <w:color w:val="000000"/>
            <w:sz w:val="28"/>
            <w:szCs w:val="28"/>
            <w:u w:val="none"/>
            <w:shd w:fill="FFFFFF" w:val="clear"/>
            <w:lang w:val="ru-RU"/>
          </w:rPr>
          <w:t>ru</w:t>
        </w:r>
      </w:hyperlink>
      <w:r>
        <w:rPr>
          <w:rFonts w:cs="Times New Roman" w:ascii="Times New Roman" w:hAnsi="Times New Roman"/>
          <w:b w:val="false"/>
          <w:bCs w:val="false"/>
          <w:i w:val="false"/>
          <w:iCs w:val="false"/>
          <w:color w:val="000000"/>
          <w:sz w:val="28"/>
          <w:szCs w:val="28"/>
          <w:shd w:fill="FFFFFF" w:val="clear"/>
          <w:lang w:val="ru-RU"/>
        </w:rPr>
        <w:t xml:space="preserve"> в разделе: муниципальные образования, подраздел - Евпатория для прохождения независимой экспертизы.</w:t>
      </w:r>
    </w:p>
    <w:p>
      <w:pPr>
        <w:pStyle w:val="Normal"/>
        <w:bidi w:val="0"/>
        <w:spacing w:lineRule="auto" w:line="240" w:before="0" w:after="0"/>
        <w:ind w:left="0" w:right="0" w:firstLine="708"/>
        <w:jc w:val="both"/>
        <w:rPr>
          <w:rFonts w:ascii="Times New Roman" w:hAnsi="Times New Roman"/>
          <w:sz w:val="28"/>
          <w:szCs w:val="28"/>
        </w:rPr>
      </w:pPr>
      <w:r>
        <w:rPr>
          <w:rFonts w:ascii="Times New Roman" w:hAnsi="Times New Roman"/>
          <w:bCs/>
          <w:color w:val="000000"/>
          <w:sz w:val="28"/>
          <w:szCs w:val="28"/>
        </w:rPr>
        <w:t xml:space="preserve">Проект постановления администрации города Евпатории Республики Крым </w:t>
      </w:r>
      <w:r>
        <w:rPr>
          <w:rFonts w:ascii="Times New Roman" w:hAnsi="Times New Roman"/>
          <w:b w:val="false"/>
          <w:bCs w:val="false"/>
          <w:color w:val="000000"/>
          <w:sz w:val="28"/>
          <w:szCs w:val="28"/>
        </w:rPr>
        <w:t>«Об утверждении  порядк</w:t>
      </w:r>
      <w:r>
        <w:rPr>
          <w:rFonts w:ascii="Times New Roman" w:hAnsi="Times New Roman"/>
          <w:b w:val="false"/>
          <w:bCs w:val="false"/>
          <w:color w:val="000000"/>
          <w:sz w:val="28"/>
          <w:szCs w:val="28"/>
        </w:rPr>
        <w:t>а</w:t>
      </w:r>
      <w:r>
        <w:rPr>
          <w:rFonts w:ascii="Times New Roman" w:hAnsi="Times New Roman"/>
          <w:b w:val="false"/>
          <w:bCs w:val="false"/>
          <w:color w:val="000000"/>
          <w:sz w:val="28"/>
          <w:szCs w:val="28"/>
        </w:rPr>
        <w:t xml:space="preserve"> оказания разовой материальной помощи гражданам, получившим вред здоровью и членам семей граждан, погибших (умерших) на территории муниципального образования городской округ Евпатория Республики Крым в результате обстрелов со стороны вооруженных формирований Украины»</w:t>
      </w:r>
      <w:r>
        <w:rPr>
          <w:rFonts w:ascii="Times New Roman" w:hAnsi="Times New Roman"/>
          <w:bCs/>
          <w:color w:val="000000"/>
          <w:sz w:val="28"/>
          <w:szCs w:val="28"/>
        </w:rPr>
        <w:t xml:space="preserve">  является нормативно -правовым актом.</w:t>
      </w:r>
    </w:p>
    <w:p>
      <w:pPr>
        <w:pStyle w:val="Normal"/>
        <w:bidi w:val="0"/>
        <w:spacing w:lineRule="auto" w:line="240" w:before="0" w:after="0"/>
        <w:ind w:left="0" w:right="0" w:firstLine="708"/>
        <w:jc w:val="both"/>
        <w:rPr>
          <w:rFonts w:ascii="Times New Roman" w:hAnsi="Times New Roman"/>
          <w:sz w:val="28"/>
          <w:szCs w:val="28"/>
        </w:rPr>
      </w:pPr>
      <w:r>
        <w:rPr>
          <w:rFonts w:ascii="Times New Roman" w:hAnsi="Times New Roman"/>
          <w:sz w:val="28"/>
          <w:szCs w:val="28"/>
        </w:rPr>
        <w:t xml:space="preserve">Проект постановления администрации города Евпатории Республики Крым </w:t>
      </w:r>
      <w:r>
        <w:rPr>
          <w:rFonts w:ascii="Times New Roman" w:hAnsi="Times New Roman"/>
          <w:b w:val="false"/>
          <w:bCs w:val="false"/>
          <w:sz w:val="28"/>
          <w:szCs w:val="28"/>
        </w:rPr>
        <w:t>«Об утверждении  порядк</w:t>
      </w:r>
      <w:r>
        <w:rPr>
          <w:rFonts w:ascii="Times New Roman" w:hAnsi="Times New Roman"/>
          <w:b w:val="false"/>
          <w:bCs w:val="false"/>
          <w:sz w:val="28"/>
          <w:szCs w:val="28"/>
        </w:rPr>
        <w:t>а</w:t>
      </w:r>
      <w:r>
        <w:rPr>
          <w:rFonts w:ascii="Times New Roman" w:hAnsi="Times New Roman"/>
          <w:b w:val="false"/>
          <w:bCs w:val="false"/>
          <w:sz w:val="28"/>
          <w:szCs w:val="28"/>
        </w:rPr>
        <w:t xml:space="preserve"> оказания разовой материальной помощи гражданам, получившим вред здоровью и членам семей граждан, погибших (умерших) на территории муниципального образования городской округ Евпатория Республики Крым в результате обстрелов со стороны вооруженных формирований Украины»</w:t>
      </w:r>
      <w:r>
        <w:rPr>
          <w:rFonts w:ascii="Times New Roman" w:hAnsi="Times New Roman"/>
          <w:sz w:val="28"/>
          <w:szCs w:val="28"/>
        </w:rPr>
        <w:t xml:space="preserve"> не содержит коррупциогенного фактора.</w:t>
      </w:r>
    </w:p>
    <w:p>
      <w:pPr>
        <w:pStyle w:val="Normal"/>
        <w:shd w:val="clear" w:fill="FFFFFF"/>
        <w:bidi w:val="0"/>
        <w:spacing w:lineRule="auto" w:line="240" w:before="0" w:after="0"/>
        <w:jc w:val="both"/>
        <w:rPr>
          <w:rFonts w:ascii="Times New Roman" w:hAnsi="Times New Roman"/>
          <w:sz w:val="28"/>
          <w:szCs w:val="28"/>
        </w:rPr>
      </w:pPr>
      <w:r>
        <w:rPr>
          <w:rFonts w:ascii="Times New Roman" w:hAnsi="Times New Roman"/>
          <w:sz w:val="28"/>
          <w:szCs w:val="28"/>
        </w:rPr>
      </w:r>
    </w:p>
    <w:p>
      <w:pPr>
        <w:pStyle w:val="Normal"/>
        <w:shd w:val="clear" w:fill="FFFFFF"/>
        <w:bidi w:val="0"/>
        <w:spacing w:lineRule="auto" w:line="240" w:before="0" w:after="0"/>
        <w:jc w:val="both"/>
        <w:rPr>
          <w:rFonts w:ascii="Times New Roman" w:hAnsi="Times New Roman"/>
          <w:sz w:val="28"/>
          <w:szCs w:val="28"/>
        </w:rPr>
      </w:pPr>
      <w:r>
        <w:rPr>
          <w:rFonts w:ascii="Times New Roman" w:hAnsi="Times New Roman"/>
          <w:sz w:val="28"/>
          <w:szCs w:val="28"/>
        </w:rPr>
      </w:r>
    </w:p>
    <w:p>
      <w:pPr>
        <w:pStyle w:val="Normal"/>
        <w:shd w:val="clear" w:fill="FFFFFF"/>
        <w:bidi w:val="0"/>
        <w:spacing w:lineRule="auto" w:line="240" w:before="0" w:after="0"/>
        <w:jc w:val="both"/>
        <w:rPr>
          <w:rFonts w:ascii="Times New Roman" w:hAnsi="Times New Roman"/>
          <w:sz w:val="28"/>
          <w:szCs w:val="28"/>
        </w:rPr>
      </w:pPr>
      <w:r>
        <w:rPr>
          <w:rFonts w:ascii="Times New Roman" w:hAnsi="Times New Roman"/>
          <w:b/>
          <w:bCs/>
          <w:sz w:val="28"/>
          <w:szCs w:val="28"/>
        </w:rPr>
        <w:t>Начальник департамента труда и социальной</w:t>
      </w:r>
    </w:p>
    <w:p>
      <w:pPr>
        <w:pStyle w:val="Normal"/>
        <w:shd w:val="clear" w:fill="FFFFFF"/>
        <w:bidi w:val="0"/>
        <w:spacing w:lineRule="auto" w:line="240" w:before="0" w:after="0"/>
        <w:jc w:val="both"/>
        <w:rPr>
          <w:rFonts w:ascii="Times New Roman" w:hAnsi="Times New Roman"/>
          <w:sz w:val="28"/>
          <w:szCs w:val="28"/>
        </w:rPr>
      </w:pPr>
      <w:r>
        <w:rPr>
          <w:rFonts w:ascii="Times New Roman" w:hAnsi="Times New Roman"/>
          <w:b/>
          <w:bCs/>
          <w:sz w:val="28"/>
          <w:szCs w:val="28"/>
        </w:rPr>
        <w:t xml:space="preserve">защиты </w:t>
      </w:r>
      <w:r>
        <w:rPr>
          <w:rFonts w:eastAsia="Times New Roman" w:cs="Times New Roman" w:ascii="Times New Roman" w:hAnsi="Times New Roman"/>
          <w:b/>
          <w:bCs/>
          <w:sz w:val="28"/>
          <w:szCs w:val="28"/>
          <w:lang w:eastAsia="zh-CN"/>
        </w:rPr>
        <w:t xml:space="preserve">населения администрации города </w:t>
      </w:r>
    </w:p>
    <w:p>
      <w:pPr>
        <w:pStyle w:val="Normal"/>
        <w:shd w:val="clear" w:fill="FFFFFF"/>
        <w:bidi w:val="0"/>
        <w:spacing w:lineRule="auto" w:line="240" w:before="0" w:after="0"/>
        <w:jc w:val="both"/>
        <w:rPr>
          <w:rFonts w:ascii="Times New Roman" w:hAnsi="Times New Roman"/>
          <w:sz w:val="28"/>
          <w:szCs w:val="28"/>
        </w:rPr>
      </w:pPr>
      <w:r>
        <w:rPr>
          <w:rFonts w:eastAsia="Times New Roman" w:cs="Times New Roman" w:ascii="Times New Roman" w:hAnsi="Times New Roman"/>
          <w:b/>
          <w:bCs/>
          <w:sz w:val="28"/>
          <w:szCs w:val="28"/>
          <w:lang w:eastAsia="zh-CN"/>
        </w:rPr>
        <w:t>Евпатории  Республики Крым                                                        Н.Л.Могилат</w:t>
      </w:r>
    </w:p>
    <w:sectPr>
      <w:headerReference w:type="default" r:id="rId28"/>
      <w:type w:val="nextPage"/>
      <w:pgSz w:w="11906" w:h="16838"/>
      <w:pgMar w:left="1701" w:right="621" w:header="0" w:top="1136" w:footer="0" w:bottom="1126"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erif">
    <w:altName w:val="Times New Roman"/>
    <w:charset w:val="cc"/>
    <w:family w:val="swiss"/>
    <w:pitch w:val="variable"/>
  </w:font>
  <w:font w:name="Tahoma">
    <w:charset w:val="cc"/>
    <w:family w:val="roman"/>
    <w:pitch w:val="variable"/>
  </w:font>
  <w:font w:name="Times New Roman">
    <w:charset w:val="cc"/>
    <w:family w:val="roman"/>
    <w:pitch w:val="variable"/>
  </w:font>
  <w:font w:name="Liberation Sans">
    <w:altName w:val="Arial"/>
    <w:charset w:val="cc"/>
    <w:family w:val="roman"/>
    <w:pitch w:val="variable"/>
  </w:font>
  <w:font w:name="Arial">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600546232"/>
    </w:sdtPr>
    <w:sdtContent>
      <w:p>
        <w:pPr>
          <w:pStyle w:val="Style25"/>
          <w:jc w:val="center"/>
          <w:rPr/>
        </w:pPr>
        <w:r>
          <w:rPr/>
        </w:r>
      </w:p>
    </w:sdtContent>
  </w:sdt>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widowControl/>
      <w:suppressAutoHyphens w:val="true"/>
      <w:bidi w:val="0"/>
      <w:spacing w:lineRule="auto" w:line="276" w:before="0" w:after="200"/>
      <w:jc w:val="left"/>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widowControl/>
      <w:suppressAutoHyphens w:val="true"/>
      <w:bidi w:val="0"/>
      <w:spacing w:lineRule="auto" w:line="276" w:before="0" w:after="200"/>
      <w:jc w:val="left"/>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pStyle w:val="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99224e"/>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3">
    <w:name w:val="Heading 3"/>
    <w:basedOn w:val="Style19"/>
    <w:qFormat/>
    <w:pPr>
      <w:numPr>
        <w:ilvl w:val="2"/>
        <w:numId w:val="1"/>
      </w:numPr>
      <w:spacing w:before="140" w:after="120"/>
      <w:outlineLvl w:val="2"/>
    </w:pPr>
    <w:rPr>
      <w:rFonts w:ascii="Liberation Serif;Times New Roman" w:hAnsi="Liberation Serif;Times New Roman" w:eastAsia="SimSun" w:cs="Mangal"/>
      <w:b/>
      <w:bCs/>
      <w:sz w:val="28"/>
      <w:szCs w:val="28"/>
    </w:rPr>
  </w:style>
  <w:style w:type="character" w:styleId="DefaultParagraphFont" w:default="1">
    <w:name w:val="Default Paragraph Font"/>
    <w:uiPriority w:val="1"/>
    <w:semiHidden/>
    <w:unhideWhenUsed/>
    <w:qFormat/>
    <w:rPr/>
  </w:style>
  <w:style w:type="character" w:styleId="Style13" w:customStyle="1">
    <w:name w:val="Текст выноски Знак"/>
    <w:basedOn w:val="DefaultParagraphFont"/>
    <w:link w:val="a4"/>
    <w:uiPriority w:val="99"/>
    <w:semiHidden/>
    <w:qFormat/>
    <w:rsid w:val="0080666d"/>
    <w:rPr>
      <w:rFonts w:ascii="Tahoma" w:hAnsi="Tahoma" w:cs="Tahoma"/>
      <w:sz w:val="16"/>
      <w:szCs w:val="16"/>
    </w:rPr>
  </w:style>
  <w:style w:type="character" w:styleId="Style14" w:customStyle="1">
    <w:name w:val="Верхний колонтитул Знак"/>
    <w:basedOn w:val="DefaultParagraphFont"/>
    <w:link w:val="a7"/>
    <w:uiPriority w:val="99"/>
    <w:qFormat/>
    <w:rsid w:val="002b2d49"/>
    <w:rPr/>
  </w:style>
  <w:style w:type="character" w:styleId="Style15" w:customStyle="1">
    <w:name w:val="Нижний колонтитул Знак"/>
    <w:basedOn w:val="DefaultParagraphFont"/>
    <w:link w:val="a9"/>
    <w:uiPriority w:val="99"/>
    <w:qFormat/>
    <w:rsid w:val="002b2d49"/>
    <w:rPr/>
  </w:style>
  <w:style w:type="character" w:styleId="Style16">
    <w:name w:val="Основной шрифт абзаца"/>
    <w:qFormat/>
    <w:rPr/>
  </w:style>
  <w:style w:type="character" w:styleId="FontStyle15">
    <w:name w:val="Font Style15"/>
    <w:basedOn w:val="Style16"/>
    <w:qFormat/>
    <w:rPr>
      <w:rFonts w:ascii="Times New Roman" w:hAnsi="Times New Roman" w:cs="Times New Roman"/>
      <w:b/>
      <w:bCs/>
      <w:sz w:val="24"/>
      <w:szCs w:val="24"/>
    </w:rPr>
  </w:style>
  <w:style w:type="character" w:styleId="Style17">
    <w:name w:val="Интернет-ссылка"/>
    <w:rPr>
      <w:color w:val="000080"/>
      <w:u w:val="single"/>
      <w:lang w:val="zxx" w:eastAsia="zxx" w:bidi="zxx"/>
    </w:rPr>
  </w:style>
  <w:style w:type="character" w:styleId="Style18">
    <w:name w:val="Выделение"/>
    <w:qFormat/>
    <w:rPr>
      <w:i/>
      <w:iCs/>
    </w:rPr>
  </w:style>
  <w:style w:type="paragraph" w:styleId="Style19">
    <w:name w:val="Заголовок"/>
    <w:basedOn w:val="Normal"/>
    <w:next w:val="Style20"/>
    <w:qFormat/>
    <w:pPr>
      <w:keepNext w:val="true"/>
      <w:spacing w:before="240" w:after="120"/>
    </w:pPr>
    <w:rPr>
      <w:rFonts w:ascii="Liberation Sans" w:hAnsi="Liberation Sans" w:eastAsia="Microsoft YaHei" w:cs="Arial Unicode MS"/>
      <w:sz w:val="28"/>
      <w:szCs w:val="28"/>
    </w:rPr>
  </w:style>
  <w:style w:type="paragraph" w:styleId="Style20">
    <w:name w:val="Body Text"/>
    <w:basedOn w:val="Normal"/>
    <w:pPr>
      <w:spacing w:lineRule="auto" w:line="276" w:before="0" w:after="140"/>
    </w:pPr>
    <w:rPr/>
  </w:style>
  <w:style w:type="paragraph" w:styleId="Style21">
    <w:name w:val="List"/>
    <w:basedOn w:val="Style20"/>
    <w:pPr/>
    <w:rPr>
      <w:rFonts w:cs="Arial Unicode MS"/>
    </w:rPr>
  </w:style>
  <w:style w:type="paragraph" w:styleId="Style22">
    <w:name w:val="Caption"/>
    <w:basedOn w:val="Normal"/>
    <w:qFormat/>
    <w:pPr>
      <w:suppressLineNumbers/>
      <w:spacing w:before="120" w:after="120"/>
    </w:pPr>
    <w:rPr>
      <w:rFonts w:cs="Arial Unicode MS"/>
      <w:i/>
      <w:iCs/>
      <w:sz w:val="24"/>
      <w:szCs w:val="24"/>
    </w:rPr>
  </w:style>
  <w:style w:type="paragraph" w:styleId="Style23">
    <w:name w:val="Указатель"/>
    <w:basedOn w:val="Normal"/>
    <w:qFormat/>
    <w:pPr>
      <w:suppressLineNumbers/>
    </w:pPr>
    <w:rPr>
      <w:rFonts w:cs="Arial Unicode MS"/>
    </w:rPr>
  </w:style>
  <w:style w:type="paragraph" w:styleId="ListParagraph">
    <w:name w:val="List Paragraph"/>
    <w:basedOn w:val="Normal"/>
    <w:uiPriority w:val="34"/>
    <w:qFormat/>
    <w:rsid w:val="00bd40c5"/>
    <w:pPr>
      <w:spacing w:before="0" w:after="200"/>
      <w:ind w:left="720" w:hanging="0"/>
      <w:contextualSpacing/>
    </w:pPr>
    <w:rPr/>
  </w:style>
  <w:style w:type="paragraph" w:styleId="BalloonText">
    <w:name w:val="Balloon Text"/>
    <w:basedOn w:val="Normal"/>
    <w:link w:val="a5"/>
    <w:uiPriority w:val="99"/>
    <w:semiHidden/>
    <w:unhideWhenUsed/>
    <w:qFormat/>
    <w:rsid w:val="0080666d"/>
    <w:pPr>
      <w:spacing w:lineRule="auto" w:line="240" w:before="0" w:after="0"/>
    </w:pPr>
    <w:rPr>
      <w:rFonts w:ascii="Tahoma" w:hAnsi="Tahoma" w:cs="Tahoma"/>
      <w:sz w:val="16"/>
      <w:szCs w:val="16"/>
    </w:rPr>
  </w:style>
  <w:style w:type="paragraph" w:styleId="Style24">
    <w:name w:val="Верхний и нижний колонтитулы"/>
    <w:basedOn w:val="Normal"/>
    <w:qFormat/>
    <w:pPr/>
    <w:rPr/>
  </w:style>
  <w:style w:type="paragraph" w:styleId="Style25">
    <w:name w:val="Header"/>
    <w:basedOn w:val="Normal"/>
    <w:link w:val="a8"/>
    <w:uiPriority w:val="99"/>
    <w:unhideWhenUsed/>
    <w:rsid w:val="002b2d49"/>
    <w:pPr>
      <w:tabs>
        <w:tab w:val="clear" w:pos="708"/>
        <w:tab w:val="center" w:pos="4677" w:leader="none"/>
        <w:tab w:val="right" w:pos="9355" w:leader="none"/>
      </w:tabs>
      <w:spacing w:lineRule="auto" w:line="240" w:before="0" w:after="0"/>
    </w:pPr>
    <w:rPr/>
  </w:style>
  <w:style w:type="paragraph" w:styleId="Style26">
    <w:name w:val="Footer"/>
    <w:basedOn w:val="Normal"/>
    <w:link w:val="aa"/>
    <w:uiPriority w:val="99"/>
    <w:unhideWhenUsed/>
    <w:rsid w:val="002b2d49"/>
    <w:pPr>
      <w:tabs>
        <w:tab w:val="clear" w:pos="708"/>
        <w:tab w:val="center" w:pos="4677" w:leader="none"/>
        <w:tab w:val="right" w:pos="9355" w:leader="none"/>
      </w:tabs>
      <w:spacing w:lineRule="auto" w:line="240" w:before="0" w:after="0"/>
    </w:pPr>
    <w:rPr/>
  </w:style>
  <w:style w:type="paragraph" w:styleId="1">
    <w:name w:val="Без интервала1"/>
    <w:qFormat/>
    <w:pPr>
      <w:widowControl w:val="false"/>
      <w:suppressAutoHyphens w:val="true"/>
      <w:overflowPunct w:val="true"/>
      <w:bidi w:val="0"/>
      <w:spacing w:before="0" w:after="0"/>
      <w:jc w:val="left"/>
    </w:pPr>
    <w:rPr>
      <w:rFonts w:ascii="Times New Roman" w:hAnsi="Times New Roman" w:eastAsia="Calibri" w:cs="Times New Roman"/>
      <w:color w:val="00000A"/>
      <w:kern w:val="0"/>
      <w:sz w:val="22"/>
      <w:szCs w:val="20"/>
      <w:lang w:val="ru-RU" w:eastAsia="ru-RU" w:bidi="ar-SA"/>
    </w:rPr>
  </w:style>
  <w:style w:type="paragraph" w:styleId="ConsPlusNormal">
    <w:name w:val="ConsPlusNormal"/>
    <w:qFormat/>
    <w:pPr>
      <w:widowControl w:val="false"/>
      <w:suppressAutoHyphens w:val="true"/>
      <w:bidi w:val="0"/>
      <w:spacing w:before="0" w:after="0"/>
      <w:ind w:firstLine="720"/>
      <w:jc w:val="left"/>
    </w:pPr>
    <w:rPr>
      <w:rFonts w:ascii="Arial" w:hAnsi="Arial" w:eastAsia="Times New Roman" w:cs="Arial"/>
      <w:color w:val="00000A"/>
      <w:kern w:val="0"/>
      <w:sz w:val="22"/>
      <w:szCs w:val="20"/>
      <w:lang w:val="ru-RU" w:eastAsia="ru-RU"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6">
    <w:name w:val="Table Grid"/>
    <w:basedOn w:val="a1"/>
    <w:uiPriority w:val="59"/>
    <w:rsid w:val="0020755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hyperlink" Target="http://rk.gov.ru/" TargetMode="External"/><Relationship Id="rId5" Type="http://schemas.openxmlformats.org/officeDocument/2006/relationships/hyperlink" Target="http://rk.gov.ru/" TargetMode="External"/><Relationship Id="rId6" Type="http://schemas.openxmlformats.org/officeDocument/2006/relationships/hyperlink" Target="http://rk.gov.ru/" TargetMode="External"/><Relationship Id="rId7" Type="http://schemas.openxmlformats.org/officeDocument/2006/relationships/hyperlink" Target="http://rk.gov.ru/" TargetMode="External"/><Relationship Id="rId8" Type="http://schemas.openxmlformats.org/officeDocument/2006/relationships/hyperlink" Target="http://rk.gov.ru/" TargetMode="External"/><Relationship Id="rId9" Type="http://schemas.openxmlformats.org/officeDocument/2006/relationships/hyperlink" Target="http://rk.gov.ru/" TargetMode="External"/><Relationship Id="rId10" Type="http://schemas.openxmlformats.org/officeDocument/2006/relationships/hyperlink" Target="http://rk.gov.ru/" TargetMode="External"/><Relationship Id="rId11" Type="http://schemas.openxmlformats.org/officeDocument/2006/relationships/hyperlink" Target="http://admin.my-evp.ru/" TargetMode="External"/><Relationship Id="rId12" Type="http://schemas.openxmlformats.org/officeDocument/2006/relationships/hyperlink" Target="http://admin.my-evp.ru/" TargetMode="External"/><Relationship Id="rId13" Type="http://schemas.openxmlformats.org/officeDocument/2006/relationships/hyperlink" Target="http://admin.my-evp.ru/" TargetMode="External"/><Relationship Id="rId14" Type="http://schemas.openxmlformats.org/officeDocument/2006/relationships/hyperlink" Target="http://admin.my-evp.ru/" TargetMode="External"/><Relationship Id="rId15" Type="http://schemas.openxmlformats.org/officeDocument/2006/relationships/hyperlink" Target="http://admin.my-evp.ru/" TargetMode="External"/><Relationship Id="rId16" Type="http://schemas.openxmlformats.org/officeDocument/2006/relationships/hyperlink" Target="http://admin.my-evp.ru/" TargetMode="External"/><Relationship Id="rId17" Type="http://schemas.openxmlformats.org/officeDocument/2006/relationships/header" Target="header1.xml"/><Relationship Id="rId18" Type="http://schemas.openxmlformats.org/officeDocument/2006/relationships/hyperlink" Target="https://login.consultant.ru/link/?req=doc&amp;base=LAW&amp;n=500102" TargetMode="External"/><Relationship Id="rId19" Type="http://schemas.openxmlformats.org/officeDocument/2006/relationships/hyperlink" Target="https://login.consultant.ru/link/?req=doc&amp;base=LAW&amp;n=500102" TargetMode="External"/><Relationship Id="rId20" Type="http://schemas.openxmlformats.org/officeDocument/2006/relationships/header" Target="header2.xml"/><Relationship Id="rId21" Type="http://schemas.openxmlformats.org/officeDocument/2006/relationships/hyperlink" Target="http://rk.gov.ru/" TargetMode="External"/><Relationship Id="rId22" Type="http://schemas.openxmlformats.org/officeDocument/2006/relationships/hyperlink" Target="http://rk.gov.ru/" TargetMode="External"/><Relationship Id="rId23" Type="http://schemas.openxmlformats.org/officeDocument/2006/relationships/hyperlink" Target="http://rk.gov.ru/" TargetMode="External"/><Relationship Id="rId24" Type="http://schemas.openxmlformats.org/officeDocument/2006/relationships/hyperlink" Target="http://rk.gov.ru/" TargetMode="External"/><Relationship Id="rId25" Type="http://schemas.openxmlformats.org/officeDocument/2006/relationships/hyperlink" Target="http://rk.gov.ru/" TargetMode="External"/><Relationship Id="rId26" Type="http://schemas.openxmlformats.org/officeDocument/2006/relationships/hyperlink" Target="http://rk.gov.ru/" TargetMode="External"/><Relationship Id="rId27" Type="http://schemas.openxmlformats.org/officeDocument/2006/relationships/hyperlink" Target="http://rk.gov.ru/" TargetMode="External"/><Relationship Id="rId28" Type="http://schemas.openxmlformats.org/officeDocument/2006/relationships/header" Target="header3.xml"/><Relationship Id="rId29" Type="http://schemas.openxmlformats.org/officeDocument/2006/relationships/numbering" Target="numbering.xml"/><Relationship Id="rId30" Type="http://schemas.openxmlformats.org/officeDocument/2006/relationships/fontTable" Target="fontTable.xml"/><Relationship Id="rId31" Type="http://schemas.openxmlformats.org/officeDocument/2006/relationships/settings" Target="settings.xml"/><Relationship Id="rId32"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255</TotalTime>
  <Application>LibreOffice/7.0.0.3$Windows_x86 LibreOffice_project/8061b3e9204bef6b321a21033174034a5e2ea88e</Application>
  <Pages>20</Pages>
  <Words>4076</Words>
  <Characters>33569</Characters>
  <CharactersWithSpaces>41190</CharactersWithSpaces>
  <Paragraphs>329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2023-02-17T08:36:00Z</dcterms:created>
  <dc:creator>Общий</dc:creator>
  <dc:description/>
  <dc:language>ru-RU</dc:language>
  <cp:lastModifiedBy/>
  <cp:lastPrinted>2026-05-26T12:03:07Z</cp:lastPrinted>
  <dcterms:modified xsi:type="dcterms:W3CDTF">2026-05-26T12:02:00Z</dcterms:modified>
  <cp:revision>50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